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6E757" w14:textId="77777777" w:rsidR="00C27931" w:rsidRPr="006E705D" w:rsidRDefault="00C27931" w:rsidP="002B4060">
      <w:pPr>
        <w:tabs>
          <w:tab w:val="left" w:pos="1620"/>
          <w:tab w:val="left" w:pos="40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7C5D603" w14:textId="77777777" w:rsidR="00567034" w:rsidRPr="006E705D" w:rsidRDefault="00567034" w:rsidP="002B4060">
      <w:pPr>
        <w:tabs>
          <w:tab w:val="left" w:pos="1620"/>
          <w:tab w:val="left" w:pos="4020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01006" w14:textId="77777777" w:rsidR="00FC2B65" w:rsidRPr="006E705D" w:rsidRDefault="00FC2B6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14"/>
          <w:szCs w:val="22"/>
        </w:rPr>
      </w:pPr>
    </w:p>
    <w:p w14:paraId="6C639556" w14:textId="77777777" w:rsidR="0064785B" w:rsidRPr="006E705D" w:rsidRDefault="0064785B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12"/>
          <w:szCs w:val="22"/>
        </w:rPr>
      </w:pPr>
    </w:p>
    <w:p w14:paraId="4364F84E" w14:textId="77777777" w:rsidR="00A170D5" w:rsidRPr="006E705D" w:rsidRDefault="00A170D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12"/>
          <w:szCs w:val="22"/>
        </w:rPr>
      </w:pPr>
    </w:p>
    <w:p w14:paraId="1396B01D" w14:textId="77777777" w:rsidR="00557845" w:rsidRPr="006E705D" w:rsidRDefault="0055784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36"/>
          <w:szCs w:val="22"/>
        </w:rPr>
      </w:pPr>
    </w:p>
    <w:p w14:paraId="16EF11F8" w14:textId="77777777" w:rsidR="00557845" w:rsidRPr="006E705D" w:rsidRDefault="0055784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36"/>
          <w:szCs w:val="22"/>
        </w:rPr>
      </w:pPr>
    </w:p>
    <w:p w14:paraId="6C910ADE" w14:textId="77777777" w:rsidR="00557845" w:rsidRPr="006E705D" w:rsidRDefault="0055784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36"/>
          <w:szCs w:val="22"/>
        </w:rPr>
      </w:pPr>
    </w:p>
    <w:p w14:paraId="135AD432" w14:textId="77777777" w:rsidR="00557845" w:rsidRPr="006E705D" w:rsidRDefault="0055784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36"/>
          <w:szCs w:val="22"/>
        </w:rPr>
      </w:pPr>
    </w:p>
    <w:p w14:paraId="1E8B4B39" w14:textId="77777777" w:rsidR="00557845" w:rsidRPr="006E705D" w:rsidRDefault="00557845" w:rsidP="002B4060">
      <w:pPr>
        <w:pStyle w:val="Tabulka-normln"/>
        <w:spacing w:before="240" w:after="160"/>
        <w:ind w:left="0"/>
        <w:rPr>
          <w:rFonts w:ascii="Times New Roman" w:hAnsi="Times New Roman" w:cs="Times New Roman"/>
          <w:b/>
          <w:sz w:val="36"/>
          <w:szCs w:val="22"/>
        </w:rPr>
      </w:pPr>
    </w:p>
    <w:p w14:paraId="1DE81545" w14:textId="77777777" w:rsidR="002B4060" w:rsidRPr="006E705D" w:rsidRDefault="00AA2951" w:rsidP="002B4060">
      <w:pPr>
        <w:pStyle w:val="Tabulka-normln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6E705D">
        <w:rPr>
          <w:rFonts w:ascii="Times New Roman" w:hAnsi="Times New Roman" w:cs="Times New Roman"/>
          <w:b/>
          <w:sz w:val="36"/>
          <w:szCs w:val="22"/>
        </w:rPr>
        <w:t xml:space="preserve">Návrh </w:t>
      </w:r>
      <w:r w:rsidR="00CC16A5" w:rsidRPr="006E705D">
        <w:rPr>
          <w:rFonts w:ascii="Times New Roman" w:hAnsi="Times New Roman" w:cs="Times New Roman"/>
          <w:b/>
          <w:sz w:val="36"/>
          <w:szCs w:val="22"/>
        </w:rPr>
        <w:t xml:space="preserve">na rozšíření stávající koncepce </w:t>
      </w:r>
      <w:r w:rsidRPr="006E705D">
        <w:rPr>
          <w:rFonts w:ascii="Times New Roman" w:hAnsi="Times New Roman" w:cs="Times New Roman"/>
          <w:b/>
          <w:sz w:val="36"/>
          <w:szCs w:val="22"/>
        </w:rPr>
        <w:t>rodinné politiky v</w:t>
      </w:r>
      <w:r w:rsidR="00557845" w:rsidRPr="006E705D">
        <w:rPr>
          <w:rFonts w:ascii="Times New Roman" w:hAnsi="Times New Roman" w:cs="Times New Roman"/>
          <w:b/>
          <w:sz w:val="36"/>
          <w:szCs w:val="22"/>
        </w:rPr>
        <w:t> </w:t>
      </w:r>
      <w:r w:rsidR="00CC16A5" w:rsidRPr="006E705D">
        <w:rPr>
          <w:rFonts w:ascii="Times New Roman" w:hAnsi="Times New Roman" w:cs="Times New Roman"/>
          <w:b/>
          <w:sz w:val="36"/>
          <w:szCs w:val="22"/>
        </w:rPr>
        <w:t>Královéhradeckém</w:t>
      </w:r>
      <w:r w:rsidR="00557845" w:rsidRPr="006E705D">
        <w:rPr>
          <w:rFonts w:ascii="Times New Roman" w:hAnsi="Times New Roman" w:cs="Times New Roman"/>
          <w:b/>
          <w:sz w:val="36"/>
          <w:szCs w:val="22"/>
        </w:rPr>
        <w:t xml:space="preserve"> kraji</w:t>
      </w:r>
    </w:p>
    <w:p w14:paraId="604EDF26" w14:textId="21FDBA7D" w:rsidR="0075312C" w:rsidRPr="006E705D" w:rsidRDefault="0076029D" w:rsidP="002B4060">
      <w:pPr>
        <w:pStyle w:val="Tabulka-normln"/>
        <w:spacing w:before="0" w:after="0" w:line="276" w:lineRule="auto"/>
        <w:ind w:left="0"/>
        <w:jc w:val="center"/>
        <w:rPr>
          <w:rFonts w:ascii="Times New Roman" w:hAnsi="Times New Roman" w:cs="Times New Roman"/>
          <w:b/>
          <w:sz w:val="36"/>
          <w:szCs w:val="22"/>
        </w:rPr>
      </w:pPr>
      <w:r w:rsidRPr="006E705D">
        <w:rPr>
          <w:rFonts w:ascii="Times New Roman" w:hAnsi="Times New Roman" w:cs="Times New Roman"/>
          <w:b/>
          <w:sz w:val="36"/>
          <w:szCs w:val="22"/>
        </w:rPr>
        <w:t>p</w:t>
      </w:r>
      <w:r w:rsidR="0075312C" w:rsidRPr="006E705D">
        <w:rPr>
          <w:rFonts w:ascii="Times New Roman" w:hAnsi="Times New Roman" w:cs="Times New Roman"/>
          <w:b/>
          <w:sz w:val="36"/>
          <w:szCs w:val="22"/>
        </w:rPr>
        <w:t xml:space="preserve">ro roky </w:t>
      </w:r>
      <w:r w:rsidR="000856DA" w:rsidRPr="006E705D">
        <w:rPr>
          <w:rFonts w:ascii="Times New Roman" w:hAnsi="Times New Roman" w:cs="Times New Roman"/>
          <w:b/>
          <w:sz w:val="36"/>
          <w:szCs w:val="22"/>
        </w:rPr>
        <w:t>2020–2023</w:t>
      </w:r>
    </w:p>
    <w:p w14:paraId="4CD3A233" w14:textId="77777777" w:rsidR="00557845" w:rsidRPr="006E705D" w:rsidRDefault="00557845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6E025FDB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6C2452E3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488CB1E5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58917987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5FF019FD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1921F8F9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p w14:paraId="475917D0" w14:textId="77777777" w:rsidR="00F72DD4" w:rsidRPr="006E705D" w:rsidRDefault="00F72DD4" w:rsidP="002B4060">
      <w:pPr>
        <w:spacing w:before="240"/>
        <w:jc w:val="both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</w:rPr>
        <w:t xml:space="preserve">Vypracováno v rámci projektu Koordinace opatření na podporu sladění pracovního a rodinného života na úrovni krajů </w:t>
      </w:r>
      <w:proofErr w:type="spellStart"/>
      <w:r w:rsidRPr="006E705D">
        <w:rPr>
          <w:rFonts w:ascii="Times New Roman" w:hAnsi="Times New Roman" w:cs="Times New Roman"/>
        </w:rPr>
        <w:t>reg</w:t>
      </w:r>
      <w:proofErr w:type="spellEnd"/>
      <w:r w:rsidRPr="006E705D">
        <w:rPr>
          <w:rFonts w:ascii="Times New Roman" w:hAnsi="Times New Roman" w:cs="Times New Roman"/>
        </w:rPr>
        <w:t>. č. (CZ.03.1.51/0.0/0.0/15_009/0006233) jako návrh k využití pro Královéhradecký kraj.</w:t>
      </w:r>
    </w:p>
    <w:p w14:paraId="3FF3589C" w14:textId="77777777" w:rsidR="00081307" w:rsidRPr="006E705D" w:rsidRDefault="00081307" w:rsidP="002B4060">
      <w:pPr>
        <w:spacing w:before="240"/>
        <w:jc w:val="both"/>
        <w:rPr>
          <w:rFonts w:ascii="Times New Roman" w:hAnsi="Times New Roman" w:cs="Times New Roman"/>
        </w:rPr>
      </w:pPr>
    </w:p>
    <w:p w14:paraId="759B2E89" w14:textId="77777777" w:rsidR="00557845" w:rsidRPr="006E705D" w:rsidRDefault="00557845" w:rsidP="002B4060">
      <w:pPr>
        <w:spacing w:before="240"/>
        <w:jc w:val="both"/>
        <w:rPr>
          <w:rFonts w:ascii="Times New Roman" w:hAnsi="Times New Roman" w:cs="Times New Roman"/>
          <w:i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20018416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55441D" w14:textId="77777777" w:rsidR="00132B6D" w:rsidRPr="006E705D" w:rsidRDefault="00132B6D" w:rsidP="002B4060">
          <w:pPr>
            <w:pStyle w:val="Nadpisobsahu"/>
            <w:spacing w:after="160"/>
            <w:jc w:val="both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2B23009A" w14:textId="77777777" w:rsidR="001A1730" w:rsidRPr="006E705D" w:rsidRDefault="001E3331" w:rsidP="002B4060">
          <w:pPr>
            <w:pStyle w:val="Nadpisobsahu"/>
            <w:spacing w:after="160"/>
            <w:jc w:val="both"/>
            <w:rPr>
              <w:rFonts w:ascii="Times New Roman" w:hAnsi="Times New Roman" w:cs="Times New Roman"/>
            </w:rPr>
          </w:pPr>
          <w:r w:rsidRPr="006E705D">
            <w:rPr>
              <w:rFonts w:ascii="Times New Roman" w:hAnsi="Times New Roman" w:cs="Times New Roman"/>
              <w:b/>
            </w:rPr>
            <w:t>Obsah</w:t>
          </w:r>
        </w:p>
        <w:p w14:paraId="7944E7D6" w14:textId="3D99D75C" w:rsidR="00A23AC9" w:rsidRPr="006E705D" w:rsidRDefault="001E3331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r w:rsidRPr="006E705D">
            <w:rPr>
              <w:rFonts w:ascii="Times New Roman" w:hAnsi="Times New Roman" w:cs="Times New Roman"/>
            </w:rPr>
            <w:fldChar w:fldCharType="begin"/>
          </w:r>
          <w:r w:rsidRPr="006E705D">
            <w:rPr>
              <w:rFonts w:ascii="Times New Roman" w:hAnsi="Times New Roman" w:cs="Times New Roman"/>
            </w:rPr>
            <w:instrText xml:space="preserve"> TOC \o "1-3" \h \z \u </w:instrText>
          </w:r>
          <w:r w:rsidRPr="006E705D">
            <w:rPr>
              <w:rFonts w:ascii="Times New Roman" w:hAnsi="Times New Roman" w:cs="Times New Roman"/>
            </w:rPr>
            <w:fldChar w:fldCharType="separate"/>
          </w:r>
          <w:hyperlink w:anchor="_Toc43213827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Úvod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_Toc43213827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37F0689" w14:textId="51D10268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28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Vybrané aspekty rodinné politiky z pohledu Národní koncepce rodinné politiky a strategických materiálů věnovaných rodinné politice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_Toc43213828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2A911C" w14:textId="11729501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29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Klíčové principy rodinné politiky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_Toc43213829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0DA2C2" w14:textId="0F45E3E7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0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Rodina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_Toc43213830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529C02B" w14:textId="2B84983B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1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Funkční rodina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_Toc43213831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BE2DB5" w14:textId="46E78BA5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2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2.4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Očekávání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_Toc43213832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EC2470" w14:textId="12115C4D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3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2.5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Životní fáze a preference v rodinné politice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_Toc43213833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3EB28F" w14:textId="6DE313B5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4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2.6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Reprodukční plány žen a mužů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_Toc43213834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54D191" w14:textId="2BB38175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5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2.7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Proměnlivé hodnoty a priority rodiny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_Toc43213835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DF89BAA" w14:textId="49B29E66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6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2.8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Role ženy a muže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_Toc43213836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78A97E" w14:textId="4ECEAE0E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7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2.9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Rovnováha mezi prací a rodinou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_Toc43213837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0B0D5C" w14:textId="59E9A9C6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8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Shrnutí demografické a socioekonomické situace rodin v Královéhradeckém kraji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_Toc43213838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00C39F2" w14:textId="4A41BB17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39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SWOT analýza a návrhy opatření na podporu rodin, dotýkající se různých oblastí života všech typů rodin v kraji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_Toc43213839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017C33F" w14:textId="3098B88B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0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SWOT analýza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_Toc43213840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AA028F" w14:textId="4254B00C" w:rsidR="00A23AC9" w:rsidRPr="006E705D" w:rsidRDefault="003D0D4D">
          <w:pPr>
            <w:pStyle w:val="Obsah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1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4.1.1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Silné stránky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_Toc43213841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730E40C" w14:textId="741D012C" w:rsidR="00A23AC9" w:rsidRPr="006E705D" w:rsidRDefault="003D0D4D">
          <w:pPr>
            <w:pStyle w:val="Obsah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2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4.1.2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Slabé stránky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_Toc43213842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9A94765" w14:textId="1A0CAD11" w:rsidR="00A23AC9" w:rsidRPr="006E705D" w:rsidRDefault="003D0D4D">
          <w:pPr>
            <w:pStyle w:val="Obsah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3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4.1.3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Hrozby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_Toc43213843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E24DFE1" w14:textId="6617E5AE" w:rsidR="00A23AC9" w:rsidRPr="006E705D" w:rsidRDefault="003D0D4D">
          <w:pPr>
            <w:pStyle w:val="Obsah2"/>
            <w:tabs>
              <w:tab w:val="left" w:pos="88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4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Návrh obecných opatření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_Toc43213844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7ADB40D" w14:textId="33B1AA59" w:rsidR="00A23AC9" w:rsidRPr="006E705D" w:rsidRDefault="003D0D4D">
          <w:pPr>
            <w:pStyle w:val="Obsah3"/>
            <w:tabs>
              <w:tab w:val="left" w:pos="132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5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4.2.1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Příležitosti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_Toc43213845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E10D31" w14:textId="506AD9CC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6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Souhrn často diskutovaných témat rodinné politiky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_Toc43213846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C41307" w14:textId="23823E3C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7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6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Návrh priorit pro Královéhradecký kraj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_Toc43213847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AC1B2" w14:textId="0E2F0FFD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8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7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Závěr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_Toc43213848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B858E72" w14:textId="4FF0435E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49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Seznam zkratek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_Toc43213849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B6A1DF" w14:textId="739687B8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50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8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Použitá literatura a zdroje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_Toc43213850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29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26CEEF5" w14:textId="580A7A16" w:rsidR="00A23AC9" w:rsidRPr="006E705D" w:rsidRDefault="003D0D4D">
          <w:pPr>
            <w:pStyle w:val="Obsah1"/>
            <w:rPr>
              <w:rFonts w:ascii="Times New Roman" w:eastAsiaTheme="minorEastAsia" w:hAnsi="Times New Roman" w:cs="Times New Roman"/>
              <w:noProof/>
              <w:lang w:eastAsia="cs-CZ"/>
            </w:rPr>
          </w:pPr>
          <w:hyperlink w:anchor="_Toc43213851" w:history="1"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</w:t>
            </w:r>
            <w:r w:rsidR="00A23AC9" w:rsidRPr="006E705D">
              <w:rPr>
                <w:rFonts w:ascii="Times New Roman" w:eastAsiaTheme="minorEastAsia" w:hAnsi="Times New Roman" w:cs="Times New Roman"/>
                <w:noProof/>
                <w:lang w:eastAsia="cs-CZ"/>
              </w:rPr>
              <w:tab/>
            </w:r>
            <w:r w:rsidR="00A23AC9" w:rsidRPr="006E705D">
              <w:rPr>
                <w:rStyle w:val="Hypertextovodkaz"/>
                <w:rFonts w:ascii="Times New Roman" w:hAnsi="Times New Roman" w:cs="Times New Roman"/>
                <w:b/>
                <w:noProof/>
              </w:rPr>
              <w:t>Přílohy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instrText xml:space="preserve"> PAGEREF _Toc43213851 \h </w:instrTex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A23AC9" w:rsidRPr="006E705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6ABC635" w14:textId="6B8F733D" w:rsidR="001E3331" w:rsidRPr="006E705D" w:rsidRDefault="001E3331" w:rsidP="002B4060">
          <w:pPr>
            <w:spacing w:before="240"/>
            <w:jc w:val="both"/>
            <w:rPr>
              <w:rFonts w:ascii="Times New Roman" w:hAnsi="Times New Roman" w:cs="Times New Roman"/>
            </w:rPr>
          </w:pPr>
          <w:r w:rsidRPr="006E705D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76DFBCFC" w14:textId="77777777" w:rsidR="00A97028" w:rsidRPr="006E705D" w:rsidRDefault="00A97028" w:rsidP="002B4060">
      <w:pPr>
        <w:pStyle w:val="Nadpis1"/>
        <w:numPr>
          <w:ilvl w:val="0"/>
          <w:numId w:val="0"/>
        </w:numPr>
        <w:spacing w:after="160"/>
        <w:ind w:left="432"/>
        <w:jc w:val="both"/>
        <w:rPr>
          <w:rFonts w:ascii="Times New Roman" w:hAnsi="Times New Roman" w:cs="Times New Roman"/>
        </w:rPr>
      </w:pPr>
    </w:p>
    <w:p w14:paraId="006218AB" w14:textId="77777777" w:rsidR="00A97028" w:rsidRPr="006E705D" w:rsidRDefault="00A97028" w:rsidP="002B4060">
      <w:pPr>
        <w:pStyle w:val="Nadpis1"/>
        <w:spacing w:after="160"/>
        <w:jc w:val="both"/>
        <w:rPr>
          <w:rFonts w:ascii="Times New Roman" w:hAnsi="Times New Roman" w:cs="Times New Roman"/>
        </w:rPr>
        <w:sectPr w:rsidR="00A97028" w:rsidRPr="006E705D" w:rsidSect="002E31CA">
          <w:headerReference w:type="default" r:id="rId8"/>
          <w:footerReference w:type="default" r:id="rId9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4E591B2E" w14:textId="77777777" w:rsidR="000255E7" w:rsidRPr="006E705D" w:rsidRDefault="000255E7" w:rsidP="00495A78">
      <w:pPr>
        <w:pStyle w:val="Nadpis1"/>
        <w:numPr>
          <w:ilvl w:val="0"/>
          <w:numId w:val="0"/>
        </w:numPr>
        <w:jc w:val="both"/>
        <w:rPr>
          <w:rFonts w:ascii="Times New Roman" w:hAnsi="Times New Roman" w:cs="Times New Roman"/>
          <w:sz w:val="16"/>
          <w:szCs w:val="16"/>
        </w:rPr>
      </w:pPr>
    </w:p>
    <w:p w14:paraId="1EA70D09" w14:textId="571CE3A9" w:rsidR="00873874" w:rsidRPr="006E705D" w:rsidRDefault="00254C00" w:rsidP="00607997">
      <w:pPr>
        <w:pStyle w:val="Nadpis1"/>
        <w:numPr>
          <w:ilvl w:val="0"/>
          <w:numId w:val="21"/>
        </w:numPr>
        <w:spacing w:before="0" w:line="276" w:lineRule="auto"/>
        <w:ind w:left="431" w:hanging="431"/>
        <w:jc w:val="both"/>
        <w:rPr>
          <w:rFonts w:ascii="Times New Roman" w:hAnsi="Times New Roman" w:cs="Times New Roman"/>
          <w:b/>
        </w:rPr>
      </w:pPr>
      <w:bookmarkStart w:id="0" w:name="_Toc43213827"/>
      <w:r w:rsidRPr="006E705D">
        <w:rPr>
          <w:rFonts w:ascii="Times New Roman" w:hAnsi="Times New Roman" w:cs="Times New Roman"/>
          <w:b/>
        </w:rPr>
        <w:t>Úvod</w:t>
      </w:r>
      <w:bookmarkEnd w:id="0"/>
    </w:p>
    <w:p w14:paraId="0A56A669" w14:textId="77777777" w:rsidR="00873874" w:rsidRPr="006E705D" w:rsidRDefault="00873874" w:rsidP="00607997">
      <w:pPr>
        <w:spacing w:after="0" w:line="276" w:lineRule="auto"/>
        <w:rPr>
          <w:rFonts w:ascii="Times New Roman" w:hAnsi="Times New Roman" w:cs="Times New Roman"/>
        </w:rPr>
      </w:pPr>
    </w:p>
    <w:p w14:paraId="54ABB4A5" w14:textId="77777777" w:rsidR="00137B0B" w:rsidRPr="006E705D" w:rsidRDefault="00137B0B" w:rsidP="006079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Rodina je hodnotou, která má nezpochybnitelný a klíčový význam v životě každého člověka. Úroveň života v rodinách se přímo odráží i na úrovni života společnosti, ve které rodiny žijí. Proto je pozitivní působení na rodiny ve svém důsledku i pozitivním působením na stav společnosti.</w:t>
      </w:r>
    </w:p>
    <w:p w14:paraId="5A3E0EEF" w14:textId="5A606BCF" w:rsidR="009D0377" w:rsidRPr="006E705D" w:rsidRDefault="009D0377" w:rsidP="00607997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Historicky první koncepční dokument v oblasti rodinné politiky, </w:t>
      </w:r>
      <w:r w:rsidRPr="006E705D">
        <w:rPr>
          <w:rFonts w:ascii="Times New Roman" w:hAnsi="Times New Roman" w:cs="Times New Roman"/>
          <w:i/>
          <w:sz w:val="24"/>
          <w:szCs w:val="24"/>
        </w:rPr>
        <w:t>Koncepci rodinné politiky</w:t>
      </w:r>
      <w:r w:rsidR="00557E2F" w:rsidRPr="006E705D">
        <w:rPr>
          <w:rFonts w:ascii="Times New Roman" w:hAnsi="Times New Roman" w:cs="Times New Roman"/>
          <w:i/>
          <w:sz w:val="24"/>
          <w:szCs w:val="24"/>
        </w:rPr>
        <w:t xml:space="preserve"> Královéhradeckého kraje 2012–</w:t>
      </w:r>
      <w:r w:rsidRPr="006E705D">
        <w:rPr>
          <w:rFonts w:ascii="Times New Roman" w:hAnsi="Times New Roman" w:cs="Times New Roman"/>
          <w:i/>
          <w:sz w:val="24"/>
          <w:szCs w:val="24"/>
        </w:rPr>
        <w:t>2016</w:t>
      </w:r>
      <w:r w:rsidRPr="006E705D">
        <w:rPr>
          <w:rFonts w:ascii="Times New Roman" w:hAnsi="Times New Roman" w:cs="Times New Roman"/>
          <w:sz w:val="24"/>
          <w:szCs w:val="24"/>
        </w:rPr>
        <w:t xml:space="preserve">, schválilo Zastupitelstvo Královéhradeckého kraje usnesením č. ZK/25/1834/2012 ze dne 26. ledna 2012. Hlavním cílem přijaté koncepce bylo </w:t>
      </w:r>
      <w:r w:rsidR="00334DB8" w:rsidRPr="006E705D">
        <w:rPr>
          <w:rFonts w:ascii="Times New Roman" w:hAnsi="Times New Roman" w:cs="Times New Roman"/>
          <w:sz w:val="24"/>
          <w:szCs w:val="24"/>
        </w:rPr>
        <w:t xml:space="preserve">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v první řadě ukotvit rodinnou politiku jako jednu z plnohodnotných regionálních politik, která bude cíleně rozvíjena. Navazující koncepční dokument, </w:t>
      </w:r>
      <w:r w:rsidRPr="006E705D">
        <w:rPr>
          <w:rFonts w:ascii="Times New Roman" w:hAnsi="Times New Roman" w:cs="Times New Roman"/>
          <w:i/>
          <w:sz w:val="24"/>
          <w:szCs w:val="24"/>
        </w:rPr>
        <w:t>Koncepce rodinné politiky Královéh</w:t>
      </w:r>
      <w:r w:rsidR="00557E2F" w:rsidRPr="006E705D">
        <w:rPr>
          <w:rFonts w:ascii="Times New Roman" w:hAnsi="Times New Roman" w:cs="Times New Roman"/>
          <w:i/>
          <w:sz w:val="24"/>
          <w:szCs w:val="24"/>
        </w:rPr>
        <w:t>radeckého kraje pro období 2017–</w:t>
      </w:r>
      <w:r w:rsidRPr="006E705D">
        <w:rPr>
          <w:rFonts w:ascii="Times New Roman" w:hAnsi="Times New Roman" w:cs="Times New Roman"/>
          <w:i/>
          <w:sz w:val="24"/>
          <w:szCs w:val="24"/>
        </w:rPr>
        <w:t>2020</w:t>
      </w:r>
      <w:r w:rsidRPr="006E705D">
        <w:rPr>
          <w:rFonts w:ascii="Times New Roman" w:hAnsi="Times New Roman" w:cs="Times New Roman"/>
          <w:sz w:val="24"/>
          <w:szCs w:val="24"/>
        </w:rPr>
        <w:t xml:space="preserve"> (dále jen Koncepce), je dokladem toho,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že rodinná politika je i nadále pro Královéhradecký kraj prioritou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9CFBD5E" w14:textId="3938535D" w:rsidR="008C5BC9" w:rsidRPr="006E705D" w:rsidRDefault="008C5BC9" w:rsidP="0060799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Tento návrh se také opírá o </w:t>
      </w:r>
      <w:r w:rsidRPr="006E705D">
        <w:rPr>
          <w:rFonts w:ascii="Times New Roman" w:hAnsi="Times New Roman" w:cs="Times New Roman"/>
          <w:i/>
          <w:sz w:val="24"/>
          <w:szCs w:val="24"/>
        </w:rPr>
        <w:t>Koncepci rodinné politiky</w:t>
      </w:r>
      <w:r w:rsidRPr="006E705D">
        <w:rPr>
          <w:rFonts w:ascii="Times New Roman" w:hAnsi="Times New Roman" w:cs="Times New Roman"/>
          <w:sz w:val="24"/>
          <w:szCs w:val="24"/>
        </w:rPr>
        <w:t xml:space="preserve">, kterou zpracovalo </w:t>
      </w:r>
      <w:r w:rsidR="00057106" w:rsidRPr="006E705D">
        <w:rPr>
          <w:rFonts w:ascii="Times New Roman" w:hAnsi="Times New Roman" w:cs="Times New Roman"/>
          <w:sz w:val="24"/>
          <w:szCs w:val="24"/>
        </w:rPr>
        <w:t xml:space="preserve">Ministerstvo práce </w:t>
      </w:r>
      <w:r w:rsidR="00057106" w:rsidRPr="006E705D">
        <w:rPr>
          <w:rFonts w:ascii="Times New Roman" w:hAnsi="Times New Roman" w:cs="Times New Roman"/>
          <w:sz w:val="24"/>
          <w:szCs w:val="24"/>
        </w:rPr>
        <w:br/>
        <w:t xml:space="preserve">a sociálních věcí (dále jen „MPSV“) </w:t>
      </w:r>
      <w:r w:rsidRPr="006E705D">
        <w:rPr>
          <w:rFonts w:ascii="Times New Roman" w:hAnsi="Times New Roman" w:cs="Times New Roman"/>
          <w:sz w:val="24"/>
          <w:szCs w:val="24"/>
        </w:rPr>
        <w:t>ve spolupráci s Odbornou komisí</w:t>
      </w:r>
      <w:r w:rsidR="00FB0819" w:rsidRPr="006E705D">
        <w:rPr>
          <w:rFonts w:ascii="Times New Roman" w:hAnsi="Times New Roman" w:cs="Times New Roman"/>
          <w:sz w:val="24"/>
          <w:szCs w:val="24"/>
        </w:rPr>
        <w:t xml:space="preserve"> pro rodinnou politiku</w:t>
      </w:r>
      <w:r w:rsidRPr="006E705D">
        <w:rPr>
          <w:rFonts w:ascii="Times New Roman" w:hAnsi="Times New Roman" w:cs="Times New Roman"/>
          <w:sz w:val="24"/>
          <w:szCs w:val="24"/>
        </w:rPr>
        <w:t xml:space="preserve">, jež byla ustanovena v souladu s Programovým prohlášením. </w:t>
      </w:r>
      <w:r w:rsidRPr="006E705D">
        <w:rPr>
          <w:rFonts w:ascii="Times New Roman" w:hAnsi="Times New Roman" w:cs="Times New Roman"/>
          <w:i/>
          <w:sz w:val="24"/>
          <w:szCs w:val="24"/>
        </w:rPr>
        <w:t>Koncepce rodinné politiky</w:t>
      </w:r>
      <w:r w:rsidRPr="006E705D">
        <w:rPr>
          <w:rFonts w:ascii="Times New Roman" w:hAnsi="Times New Roman" w:cs="Times New Roman"/>
          <w:sz w:val="24"/>
          <w:szCs w:val="24"/>
        </w:rPr>
        <w:t xml:space="preserve"> byla dne </w:t>
      </w:r>
      <w:r w:rsidR="00D24253" w:rsidRPr="006E705D">
        <w:rPr>
          <w:rFonts w:ascii="Times New Roman" w:hAnsi="Times New Roman" w:cs="Times New Roman"/>
          <w:sz w:val="24"/>
          <w:szCs w:val="24"/>
        </w:rPr>
        <w:t>17</w:t>
      </w:r>
      <w:r w:rsidRPr="006E705D">
        <w:rPr>
          <w:rFonts w:ascii="Times New Roman" w:hAnsi="Times New Roman" w:cs="Times New Roman"/>
          <w:sz w:val="24"/>
          <w:szCs w:val="24"/>
        </w:rPr>
        <w:t xml:space="preserve">. září 2017 schválena Vládou ČR a představuje tak hlavní strategický dokument pro rozvoj rodinné politiky v ČR. </w:t>
      </w:r>
    </w:p>
    <w:p w14:paraId="2B1FE4A5" w14:textId="29347776" w:rsidR="00B16A7C" w:rsidRPr="006E705D" w:rsidRDefault="000A7941" w:rsidP="000C6844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Rodinná politika je politikou průřezovou. Ve svém širším pojetí se prolíná do množství veřejných oblastí života společnosti. Velmi úzce souvisí nejen s politikou sociálního zabezpečení, bytovou politikou, ale i politikou zaměstnanosti, se zdravotní politikou, systémem vzdělávání i oblastí dopravní obslužnosti. Cíle a opatření výše uvedených politik</w:t>
      </w:r>
      <w:r w:rsidR="004227DD" w:rsidRPr="006E705D">
        <w:rPr>
          <w:rFonts w:ascii="Times New Roman" w:hAnsi="Times New Roman" w:cs="Times New Roman"/>
          <w:sz w:val="24"/>
          <w:szCs w:val="24"/>
        </w:rPr>
        <w:t>,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4227DD" w:rsidRPr="006E705D">
        <w:rPr>
          <w:rFonts w:ascii="Times New Roman" w:hAnsi="Times New Roman" w:cs="Times New Roman"/>
          <w:sz w:val="24"/>
          <w:szCs w:val="24"/>
        </w:rPr>
        <w:t xml:space="preserve">bezprostředně </w:t>
      </w:r>
      <w:r w:rsidRPr="006E705D">
        <w:rPr>
          <w:rFonts w:ascii="Times New Roman" w:hAnsi="Times New Roman" w:cs="Times New Roman"/>
          <w:sz w:val="24"/>
          <w:szCs w:val="24"/>
        </w:rPr>
        <w:t>ovlivňují život rodin</w:t>
      </w:r>
      <w:r w:rsidR="00B16A7C" w:rsidRPr="006E705D">
        <w:rPr>
          <w:rFonts w:ascii="Times New Roman" w:hAnsi="Times New Roman" w:cs="Times New Roman"/>
          <w:sz w:val="24"/>
          <w:szCs w:val="24"/>
        </w:rPr>
        <w:t xml:space="preserve">. </w:t>
      </w:r>
      <w:r w:rsidRPr="006E705D">
        <w:rPr>
          <w:rFonts w:ascii="Times New Roman" w:hAnsi="Times New Roman" w:cs="Times New Roman"/>
          <w:b/>
          <w:sz w:val="24"/>
          <w:szCs w:val="24"/>
        </w:rPr>
        <w:t>Úkolem opatření</w:t>
      </w:r>
      <w:r w:rsidR="00C97CC9" w:rsidRPr="006E705D">
        <w:rPr>
          <w:rFonts w:ascii="Times New Roman" w:hAnsi="Times New Roman" w:cs="Times New Roman"/>
          <w:b/>
          <w:sz w:val="24"/>
          <w:szCs w:val="24"/>
        </w:rPr>
        <w:t xml:space="preserve"> v tomto 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doplňujícím </w:t>
      </w:r>
      <w:r w:rsidR="00C97CC9" w:rsidRPr="006E705D">
        <w:rPr>
          <w:rFonts w:ascii="Times New Roman" w:hAnsi="Times New Roman" w:cs="Times New Roman"/>
          <w:b/>
          <w:sz w:val="24"/>
          <w:szCs w:val="24"/>
        </w:rPr>
        <w:t>návrhu</w:t>
      </w:r>
      <w:r w:rsidRPr="006E705D">
        <w:rPr>
          <w:rFonts w:ascii="Times New Roman" w:hAnsi="Times New Roman" w:cs="Times New Roman"/>
          <w:b/>
          <w:sz w:val="24"/>
          <w:szCs w:val="24"/>
        </w:rPr>
        <w:t>,</w:t>
      </w:r>
      <w:r w:rsidR="00C97CC9"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E29" w:rsidRPr="006E705D">
        <w:rPr>
          <w:rFonts w:ascii="Times New Roman" w:hAnsi="Times New Roman" w:cs="Times New Roman"/>
          <w:b/>
          <w:sz w:val="24"/>
          <w:szCs w:val="24"/>
        </w:rPr>
        <w:t>kter</w:t>
      </w:r>
      <w:r w:rsidR="00494FEA" w:rsidRPr="006E705D">
        <w:rPr>
          <w:rFonts w:ascii="Times New Roman" w:hAnsi="Times New Roman" w:cs="Times New Roman"/>
          <w:b/>
          <w:sz w:val="24"/>
          <w:szCs w:val="24"/>
        </w:rPr>
        <w:t>ý</w:t>
      </w:r>
      <w:r w:rsidR="00306E29" w:rsidRPr="006E705D">
        <w:rPr>
          <w:rFonts w:ascii="Times New Roman" w:hAnsi="Times New Roman" w:cs="Times New Roman"/>
          <w:b/>
          <w:sz w:val="24"/>
          <w:szCs w:val="24"/>
        </w:rPr>
        <w:t xml:space="preserve"> navrhují členové platformy pro rodinnou politiku, </w:t>
      </w:r>
      <w:r w:rsidRPr="006E705D">
        <w:rPr>
          <w:rFonts w:ascii="Times New Roman" w:hAnsi="Times New Roman" w:cs="Times New Roman"/>
          <w:b/>
          <w:sz w:val="24"/>
          <w:szCs w:val="24"/>
        </w:rPr>
        <w:t>je</w:t>
      </w:r>
      <w:r w:rsidR="00604782" w:rsidRPr="006E705D">
        <w:rPr>
          <w:rFonts w:ascii="Times New Roman" w:hAnsi="Times New Roman" w:cs="Times New Roman"/>
          <w:b/>
          <w:sz w:val="24"/>
          <w:szCs w:val="24"/>
        </w:rPr>
        <w:t xml:space="preserve"> obecné zacílení</w:t>
      </w:r>
      <w:r w:rsidR="008B4714" w:rsidRPr="006E705D">
        <w:rPr>
          <w:rFonts w:ascii="Times New Roman" w:hAnsi="Times New Roman" w:cs="Times New Roman"/>
          <w:b/>
          <w:sz w:val="24"/>
          <w:szCs w:val="24"/>
        </w:rPr>
        <w:t xml:space="preserve"> na všechny typy funkčních rodin</w:t>
      </w:r>
      <w:r w:rsidR="00D27FD1" w:rsidRPr="006E705D">
        <w:rPr>
          <w:rFonts w:ascii="Times New Roman" w:hAnsi="Times New Roman" w:cs="Times New Roman"/>
          <w:b/>
          <w:sz w:val="24"/>
          <w:szCs w:val="24"/>
        </w:rPr>
        <w:t>, které v</w:t>
      </w:r>
      <w:r w:rsidRPr="006E705D">
        <w:rPr>
          <w:rFonts w:ascii="Times New Roman" w:hAnsi="Times New Roman" w:cs="Times New Roman"/>
          <w:b/>
          <w:sz w:val="24"/>
          <w:szCs w:val="24"/>
        </w:rPr>
        <w:t> kraji</w:t>
      </w:r>
      <w:r w:rsidR="00D27FD1" w:rsidRPr="006E705D">
        <w:rPr>
          <w:rFonts w:ascii="Times New Roman" w:hAnsi="Times New Roman" w:cs="Times New Roman"/>
          <w:b/>
          <w:sz w:val="24"/>
          <w:szCs w:val="24"/>
        </w:rPr>
        <w:t xml:space="preserve"> žijí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16A7C" w:rsidRPr="006E705D">
        <w:rPr>
          <w:rFonts w:ascii="Times New Roman" w:hAnsi="Times New Roman" w:cs="Times New Roman"/>
          <w:sz w:val="24"/>
          <w:szCs w:val="24"/>
        </w:rPr>
        <w:t>Návrh reflektuje nejen současnou praxi, ale zaměřuje se také na oblasti, jež v předchozích strategických materiálech</w:t>
      </w:r>
      <w:r w:rsidR="00B16A7C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B16A7C" w:rsidRPr="006E705D">
        <w:rPr>
          <w:rFonts w:ascii="Times New Roman" w:hAnsi="Times New Roman" w:cs="Times New Roman"/>
          <w:sz w:val="24"/>
          <w:szCs w:val="24"/>
        </w:rPr>
        <w:t xml:space="preserve"> Královéhradeckého kraje nebyly koncepčně </w:t>
      </w:r>
      <w:r w:rsidR="00B16A7C" w:rsidRPr="006E705D">
        <w:rPr>
          <w:rFonts w:ascii="Times New Roman" w:hAnsi="Times New Roman" w:cs="Times New Roman"/>
          <w:sz w:val="24"/>
          <w:szCs w:val="24"/>
        </w:rPr>
        <w:lastRenderedPageBreak/>
        <w:t xml:space="preserve">zpracovány. </w:t>
      </w:r>
      <w:r w:rsidR="00273B8C" w:rsidRPr="006E705D">
        <w:rPr>
          <w:rFonts w:ascii="Times New Roman" w:hAnsi="Times New Roman" w:cs="Times New Roman"/>
          <w:sz w:val="24"/>
          <w:szCs w:val="24"/>
        </w:rPr>
        <w:t>Konkrétní kroky by pak</w:t>
      </w:r>
      <w:r w:rsidR="00B060B1" w:rsidRPr="006E705D">
        <w:rPr>
          <w:rFonts w:ascii="Times New Roman" w:hAnsi="Times New Roman" w:cs="Times New Roman"/>
          <w:sz w:val="24"/>
          <w:szCs w:val="24"/>
        </w:rPr>
        <w:t xml:space="preserve"> měly být rozpracovány</w:t>
      </w:r>
      <w:r w:rsidR="00273B8C" w:rsidRPr="006E705D">
        <w:rPr>
          <w:rFonts w:ascii="Times New Roman" w:hAnsi="Times New Roman" w:cs="Times New Roman"/>
          <w:sz w:val="24"/>
          <w:szCs w:val="24"/>
        </w:rPr>
        <w:t xml:space="preserve"> v jednotlivých realizačních plánech</w:t>
      </w:r>
      <w:r w:rsidR="00F31AD3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7A2DC2" w:rsidRPr="006E705D">
        <w:rPr>
          <w:rFonts w:ascii="Times New Roman" w:hAnsi="Times New Roman" w:cs="Times New Roman"/>
          <w:sz w:val="24"/>
          <w:szCs w:val="24"/>
        </w:rPr>
        <w:t xml:space="preserve">aktuálně </w:t>
      </w:r>
      <w:r w:rsidR="00273B8C" w:rsidRPr="006E705D">
        <w:rPr>
          <w:rFonts w:ascii="Times New Roman" w:hAnsi="Times New Roman" w:cs="Times New Roman"/>
          <w:sz w:val="24"/>
          <w:szCs w:val="24"/>
        </w:rPr>
        <w:t>na k</w:t>
      </w:r>
      <w:r w:rsidR="00604782" w:rsidRPr="006E705D">
        <w:rPr>
          <w:rFonts w:ascii="Times New Roman" w:hAnsi="Times New Roman" w:cs="Times New Roman"/>
          <w:sz w:val="24"/>
          <w:szCs w:val="24"/>
        </w:rPr>
        <w:t>aždý příslušný rok</w:t>
      </w:r>
      <w:r w:rsidR="00273B8C"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08D77" w14:textId="66ECC5DC" w:rsidR="00B91E8A" w:rsidRPr="006E705D" w:rsidRDefault="00B91E8A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6F75F2" w14:textId="1A498153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3172F" w14:textId="324D5217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530D5A" w14:textId="425FF7B1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AE12BF" w14:textId="5383A106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54628" w14:textId="5DCC9FCB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B1481" w14:textId="48B7D05B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C0FD3D" w14:textId="081F232C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4FDBE" w14:textId="1D516E6F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064C40" w14:textId="14CE0A92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78529D" w14:textId="66C79F49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691A3" w14:textId="17B9D7F6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EC22C" w14:textId="1F66CD51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DF71D8" w14:textId="3F864A3A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A7A2D" w14:textId="4324B2A1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5B1BD" w14:textId="36FE0B74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A2AB8" w14:textId="47E9AF4F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F75778" w14:textId="76E0760A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D5645" w14:textId="56664159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5E84C" w14:textId="3C2546CF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1A4F48" w14:textId="36B87E9D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E296C" w14:textId="77777777" w:rsidR="00D24253" w:rsidRPr="006E705D" w:rsidRDefault="00D24253" w:rsidP="00607997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26AA82" w14:textId="359F93E9" w:rsidR="009A1FAB" w:rsidRPr="006E705D" w:rsidRDefault="009A1FAB" w:rsidP="00873874">
      <w:pPr>
        <w:pStyle w:val="Nadpis1"/>
        <w:spacing w:before="0" w:after="160"/>
        <w:jc w:val="both"/>
        <w:rPr>
          <w:rFonts w:ascii="Times New Roman" w:hAnsi="Times New Roman" w:cs="Times New Roman"/>
          <w:b/>
        </w:rPr>
      </w:pPr>
      <w:bookmarkStart w:id="1" w:name="_Toc43213828"/>
      <w:r w:rsidRPr="006E705D">
        <w:rPr>
          <w:rFonts w:ascii="Times New Roman" w:hAnsi="Times New Roman" w:cs="Times New Roman"/>
          <w:b/>
        </w:rPr>
        <w:t>Vybrané aspekty rodinné politiky z pohledu Národní koncepce rodinné politiky a strategických materiálů věnovaných rodinné politice</w:t>
      </w:r>
      <w:bookmarkEnd w:id="1"/>
    </w:p>
    <w:p w14:paraId="6667F20D" w14:textId="7535D2ED" w:rsidR="009A1FAB" w:rsidRPr="006E705D" w:rsidRDefault="004227DD" w:rsidP="00AD5BF4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Jak již bylo v předchozí kapitole uvedeno, v</w:t>
      </w:r>
      <w:r w:rsidR="00B66AE4" w:rsidRPr="006E705D">
        <w:rPr>
          <w:rFonts w:ascii="Times New Roman" w:hAnsi="Times New Roman" w:cs="Times New Roman"/>
          <w:sz w:val="24"/>
          <w:szCs w:val="24"/>
        </w:rPr>
        <w:t xml:space="preserve">ýchozím materiálem pro tento návrh na doplnění krajské koncepce Královéhradeckého kraje nejsou jen předchozí koncepce kraje, ale </w:t>
      </w:r>
      <w:r w:rsidRPr="006E705D">
        <w:rPr>
          <w:rFonts w:ascii="Times New Roman" w:hAnsi="Times New Roman" w:cs="Times New Roman"/>
          <w:sz w:val="24"/>
          <w:szCs w:val="24"/>
        </w:rPr>
        <w:t>také</w:t>
      </w:r>
      <w:r w:rsidR="00B66AE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i/>
          <w:sz w:val="24"/>
          <w:szCs w:val="24"/>
        </w:rPr>
        <w:t>K</w:t>
      </w:r>
      <w:r w:rsidR="00B66AE4" w:rsidRPr="006E705D">
        <w:rPr>
          <w:rFonts w:ascii="Times New Roman" w:hAnsi="Times New Roman" w:cs="Times New Roman"/>
          <w:i/>
          <w:sz w:val="24"/>
          <w:szCs w:val="24"/>
        </w:rPr>
        <w:t>oncepce rodinné politiky</w:t>
      </w:r>
      <w:r w:rsidR="007A2DC2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C92725" w:rsidRPr="006E705D">
        <w:rPr>
          <w:rFonts w:ascii="Times New Roman" w:hAnsi="Times New Roman" w:cs="Times New Roman"/>
          <w:sz w:val="24"/>
          <w:szCs w:val="24"/>
        </w:rPr>
        <w:t>.</w:t>
      </w:r>
      <w:r w:rsidR="00B66AE4" w:rsidRPr="006E705D">
        <w:rPr>
          <w:rFonts w:ascii="Times New Roman" w:hAnsi="Times New Roman" w:cs="Times New Roman"/>
          <w:sz w:val="24"/>
          <w:szCs w:val="24"/>
        </w:rPr>
        <w:t xml:space="preserve"> V této části proto zmíníme několik vybraných kapitol z této koncepce</w:t>
      </w:r>
      <w:r w:rsidR="003659A1" w:rsidRPr="006E705D">
        <w:rPr>
          <w:rFonts w:ascii="Times New Roman" w:hAnsi="Times New Roman" w:cs="Times New Roman"/>
          <w:sz w:val="24"/>
          <w:szCs w:val="24"/>
        </w:rPr>
        <w:t xml:space="preserve">, které jsou z pohledu </w:t>
      </w:r>
      <w:r w:rsidR="008C5BC9" w:rsidRPr="006E705D">
        <w:rPr>
          <w:rFonts w:ascii="Times New Roman" w:hAnsi="Times New Roman" w:cs="Times New Roman"/>
          <w:sz w:val="24"/>
          <w:szCs w:val="24"/>
        </w:rPr>
        <w:t xml:space="preserve">krajské úrovně </w:t>
      </w:r>
      <w:r w:rsidR="003659A1" w:rsidRPr="006E705D">
        <w:rPr>
          <w:rFonts w:ascii="Times New Roman" w:hAnsi="Times New Roman" w:cs="Times New Roman"/>
          <w:sz w:val="24"/>
          <w:szCs w:val="24"/>
        </w:rPr>
        <w:t>důležité</w:t>
      </w:r>
      <w:r w:rsidR="00B66AE4"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CB4B0E" w14:textId="77777777" w:rsidR="00DB7C55" w:rsidRPr="006E705D" w:rsidRDefault="003659A1" w:rsidP="00AD5BF4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Základní principy rodinné politiky vycházejí z ústavně </w:t>
      </w:r>
      <w:r w:rsidR="004227DD" w:rsidRPr="006E705D">
        <w:rPr>
          <w:rFonts w:ascii="Times New Roman" w:hAnsi="Times New Roman" w:cs="Times New Roman"/>
          <w:sz w:val="24"/>
          <w:szCs w:val="24"/>
        </w:rPr>
        <w:t>chráněných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hodnot a práv uvedených především v čl. 10 a 32 </w:t>
      </w:r>
      <w:r w:rsidRPr="006E705D">
        <w:rPr>
          <w:rFonts w:ascii="Times New Roman" w:hAnsi="Times New Roman" w:cs="Times New Roman"/>
          <w:i/>
          <w:sz w:val="24"/>
          <w:szCs w:val="24"/>
        </w:rPr>
        <w:t>Listiny zákl</w:t>
      </w:r>
      <w:r w:rsidR="00BD7CCA" w:rsidRPr="006E705D">
        <w:rPr>
          <w:rFonts w:ascii="Times New Roman" w:hAnsi="Times New Roman" w:cs="Times New Roman"/>
          <w:i/>
          <w:sz w:val="24"/>
          <w:szCs w:val="24"/>
        </w:rPr>
        <w:t>adních práv</w:t>
      </w:r>
      <w:r w:rsidR="00BD7CCA" w:rsidRPr="006E705D">
        <w:rPr>
          <w:rFonts w:ascii="Times New Roman" w:hAnsi="Times New Roman" w:cs="Times New Roman"/>
          <w:sz w:val="24"/>
          <w:szCs w:val="24"/>
        </w:rPr>
        <w:t xml:space="preserve"> a svobod </w:t>
      </w:r>
      <w:r w:rsidR="00BD7CCA" w:rsidRPr="006E705D">
        <w:rPr>
          <w:rFonts w:ascii="Times New Roman" w:hAnsi="Times New Roman" w:cs="Times New Roman"/>
          <w:i/>
          <w:sz w:val="24"/>
          <w:szCs w:val="24"/>
        </w:rPr>
        <w:t>Ústavy ČR</w:t>
      </w:r>
      <w:r w:rsidR="00BD7CCA"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0BDCC" w14:textId="16F53A53" w:rsidR="003659A1" w:rsidRPr="006E705D" w:rsidRDefault="003659A1" w:rsidP="00AD5BF4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Dále z mezinárodních závazků ČR plynoucích zejména z </w:t>
      </w:r>
      <w:r w:rsidRPr="006E705D">
        <w:rPr>
          <w:rFonts w:ascii="Times New Roman" w:hAnsi="Times New Roman" w:cs="Times New Roman"/>
          <w:i/>
          <w:sz w:val="24"/>
          <w:szCs w:val="24"/>
        </w:rPr>
        <w:t>Úmluvy o právech dítěte</w:t>
      </w:r>
      <w:r w:rsidRPr="006E705D">
        <w:rPr>
          <w:rFonts w:ascii="Times New Roman" w:hAnsi="Times New Roman" w:cs="Times New Roman"/>
          <w:sz w:val="24"/>
          <w:szCs w:val="24"/>
        </w:rPr>
        <w:t xml:space="preserve">, </w:t>
      </w:r>
      <w:r w:rsidRPr="006E705D">
        <w:rPr>
          <w:rFonts w:ascii="Times New Roman" w:hAnsi="Times New Roman" w:cs="Times New Roman"/>
          <w:i/>
          <w:sz w:val="24"/>
          <w:szCs w:val="24"/>
        </w:rPr>
        <w:t>Úmluvy               o odstranění všech forem diskriminace žen</w:t>
      </w:r>
      <w:r w:rsidRPr="006E705D">
        <w:rPr>
          <w:rFonts w:ascii="Times New Roman" w:hAnsi="Times New Roman" w:cs="Times New Roman"/>
          <w:sz w:val="24"/>
          <w:szCs w:val="24"/>
        </w:rPr>
        <w:t xml:space="preserve">, z </w:t>
      </w:r>
      <w:r w:rsidRPr="006E705D">
        <w:rPr>
          <w:rFonts w:ascii="Times New Roman" w:hAnsi="Times New Roman" w:cs="Times New Roman"/>
          <w:i/>
          <w:sz w:val="24"/>
          <w:szCs w:val="24"/>
        </w:rPr>
        <w:t>Mezinárodního paktu o občanských a politických právech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</w:t>
      </w:r>
      <w:r w:rsidRPr="006E705D">
        <w:rPr>
          <w:rFonts w:ascii="Times New Roman" w:hAnsi="Times New Roman" w:cs="Times New Roman"/>
          <w:i/>
          <w:sz w:val="24"/>
          <w:szCs w:val="24"/>
        </w:rPr>
        <w:t>Mezinárodního paktu o hospodářských, sociálních a kulturních právech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konečně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z </w:t>
      </w:r>
      <w:r w:rsidRPr="006E705D">
        <w:rPr>
          <w:rFonts w:ascii="Times New Roman" w:hAnsi="Times New Roman" w:cs="Times New Roman"/>
          <w:i/>
          <w:sz w:val="24"/>
          <w:szCs w:val="24"/>
        </w:rPr>
        <w:t>Úmluvy o ochraně lidských práv a základních svobod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jejích dodatkových protokolů (zejm. čl. 10 – ochrana soukromého a rodinného života, čl. 12 – právo uzavřít manželství, čl. 14 – zákaz diskriminace, čl. 5 rovnost mezi manžely). Výčet mezinárodních dokumentů uzavírá </w:t>
      </w:r>
      <w:r w:rsidRPr="006E705D">
        <w:rPr>
          <w:rFonts w:ascii="Times New Roman" w:hAnsi="Times New Roman" w:cs="Times New Roman"/>
          <w:i/>
          <w:sz w:val="24"/>
          <w:szCs w:val="24"/>
        </w:rPr>
        <w:t>Listin</w:t>
      </w:r>
      <w:r w:rsidR="00497413" w:rsidRPr="006E705D">
        <w:rPr>
          <w:rFonts w:ascii="Times New Roman" w:hAnsi="Times New Roman" w:cs="Times New Roman"/>
          <w:i/>
          <w:sz w:val="24"/>
          <w:szCs w:val="24"/>
        </w:rPr>
        <w:t>a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základních práv EU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1B2E224A" w14:textId="1E7C7968" w:rsidR="003659A1" w:rsidRPr="006E705D" w:rsidRDefault="003659A1" w:rsidP="00AD5BF4">
      <w:pPr>
        <w:pStyle w:val="Odstavecseseznamem"/>
        <w:spacing w:before="240"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Koncepce tak směřuje k podpoře naplňování těchto základních lidských práv a svobod člověka, včetně rovnosti mužů a žen a práv dětí, </w:t>
      </w:r>
      <w:r w:rsidR="00AD766C" w:rsidRPr="006E705D">
        <w:rPr>
          <w:rFonts w:ascii="Times New Roman" w:hAnsi="Times New Roman" w:cs="Times New Roman"/>
          <w:sz w:val="24"/>
          <w:szCs w:val="24"/>
        </w:rPr>
        <w:t xml:space="preserve">na úrovni České republiky, potažmo i </w:t>
      </w:r>
      <w:r w:rsidRPr="006E705D">
        <w:rPr>
          <w:rFonts w:ascii="Times New Roman" w:hAnsi="Times New Roman" w:cs="Times New Roman"/>
          <w:sz w:val="24"/>
          <w:szCs w:val="24"/>
        </w:rPr>
        <w:t>na úrovni Královéhradeckého kraje.</w:t>
      </w:r>
    </w:p>
    <w:p w14:paraId="284A4BE5" w14:textId="77777777" w:rsidR="00B5248B" w:rsidRPr="006E705D" w:rsidRDefault="00B5248B" w:rsidP="002B4060">
      <w:pPr>
        <w:pStyle w:val="Odstavecseseznamem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E628EE" w14:textId="69A948AE" w:rsidR="009A1FAB" w:rsidRPr="006E705D" w:rsidRDefault="00AD5BF4" w:rsidP="00873874">
      <w:pPr>
        <w:pStyle w:val="Nadpis2"/>
        <w:spacing w:before="0" w:after="160"/>
        <w:ind w:left="851"/>
        <w:jc w:val="both"/>
        <w:rPr>
          <w:rFonts w:ascii="Times New Roman" w:hAnsi="Times New Roman" w:cs="Times New Roman"/>
          <w:b/>
        </w:rPr>
      </w:pPr>
      <w:bookmarkStart w:id="2" w:name="_Toc43213829"/>
      <w:r w:rsidRPr="006E705D">
        <w:rPr>
          <w:rFonts w:ascii="Times New Roman" w:hAnsi="Times New Roman" w:cs="Times New Roman"/>
          <w:b/>
        </w:rPr>
        <w:t>Klíčové</w:t>
      </w:r>
      <w:r w:rsidR="009A1FAB" w:rsidRPr="006E705D">
        <w:rPr>
          <w:rFonts w:ascii="Times New Roman" w:hAnsi="Times New Roman" w:cs="Times New Roman"/>
          <w:b/>
        </w:rPr>
        <w:t xml:space="preserve"> principy rodinné politiky</w:t>
      </w:r>
      <w:r w:rsidRPr="006E705D">
        <w:rPr>
          <w:rStyle w:val="Znakapoznpodarou"/>
          <w:rFonts w:ascii="Times New Roman" w:hAnsi="Times New Roman" w:cs="Times New Roman"/>
          <w:b/>
        </w:rPr>
        <w:footnoteReference w:id="5"/>
      </w:r>
      <w:bookmarkEnd w:id="2"/>
      <w:r w:rsidR="009A1FAB" w:rsidRPr="006E705D">
        <w:rPr>
          <w:rFonts w:ascii="Times New Roman" w:hAnsi="Times New Roman" w:cs="Times New Roman"/>
          <w:b/>
        </w:rPr>
        <w:t xml:space="preserve"> </w:t>
      </w:r>
    </w:p>
    <w:p w14:paraId="3FBD0735" w14:textId="369D0CD2" w:rsidR="009A1FAB" w:rsidRPr="006E705D" w:rsidRDefault="00F01D66" w:rsidP="00F546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>„</w:t>
      </w:r>
      <w:r w:rsidR="009A1FAB" w:rsidRPr="006E705D">
        <w:rPr>
          <w:rFonts w:ascii="Times New Roman" w:hAnsi="Times New Roman" w:cs="Times New Roman"/>
          <w:i/>
          <w:sz w:val="24"/>
          <w:szCs w:val="24"/>
        </w:rPr>
        <w:t>Klíčovým principem rodinné politiky je vytvářet rodinám takové prostředí, ve kterém mohou svobodně naplňovat svá přesvědčení a rozhodnutí týkající se rodinných hodnot, způsobů péče a cílů rodinného i osobního života, a to za předpokladu respektování ústavních hodnot a z nich vycházejících zákonů</w:t>
      </w:r>
      <w:r w:rsidRPr="006E705D">
        <w:rPr>
          <w:rFonts w:ascii="Times New Roman" w:hAnsi="Times New Roman" w:cs="Times New Roman"/>
          <w:i/>
          <w:sz w:val="24"/>
          <w:szCs w:val="24"/>
        </w:rPr>
        <w:t>“</w:t>
      </w:r>
      <w:r w:rsidR="009A1FAB" w:rsidRPr="006E705D">
        <w:rPr>
          <w:rFonts w:ascii="Times New Roman" w:hAnsi="Times New Roman" w:cs="Times New Roman"/>
          <w:i/>
          <w:sz w:val="24"/>
          <w:szCs w:val="24"/>
        </w:rPr>
        <w:t>.</w:t>
      </w:r>
    </w:p>
    <w:p w14:paraId="5F27D905" w14:textId="3DE541C3" w:rsidR="002700DB" w:rsidRPr="006E705D" w:rsidRDefault="009A1FAB" w:rsidP="00F546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 návaznosti na </w:t>
      </w:r>
      <w:r w:rsidRPr="006E705D">
        <w:rPr>
          <w:rFonts w:ascii="Times New Roman" w:hAnsi="Times New Roman" w:cs="Times New Roman"/>
          <w:i/>
          <w:sz w:val="24"/>
          <w:szCs w:val="24"/>
        </w:rPr>
        <w:t>Strategický rámec České republiky 2030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</w:t>
      </w:r>
      <w:r w:rsidR="003D0D4D">
        <w:rPr>
          <w:rFonts w:ascii="Times New Roman" w:hAnsi="Times New Roman" w:cs="Times New Roman"/>
          <w:i/>
          <w:sz w:val="24"/>
          <w:szCs w:val="24"/>
        </w:rPr>
        <w:t>Koncepci rodinné politiky</w:t>
      </w:r>
      <w:r w:rsidR="00AD5BF4" w:rsidRPr="006E705D">
        <w:rPr>
          <w:rFonts w:ascii="Times New Roman" w:hAnsi="Times New Roman" w:cs="Times New Roman"/>
          <w:sz w:val="24"/>
          <w:szCs w:val="24"/>
        </w:rPr>
        <w:t xml:space="preserve"> z roku 20</w:t>
      </w:r>
      <w:r w:rsidR="003D0D4D">
        <w:rPr>
          <w:rFonts w:ascii="Times New Roman" w:hAnsi="Times New Roman" w:cs="Times New Roman"/>
          <w:sz w:val="24"/>
          <w:szCs w:val="24"/>
        </w:rPr>
        <w:t>17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, </w:t>
      </w:r>
      <w:bookmarkStart w:id="3" w:name="_GoBack"/>
      <w:bookmarkEnd w:id="3"/>
      <w:r w:rsidRPr="006E705D">
        <w:rPr>
          <w:rFonts w:ascii="Times New Roman" w:hAnsi="Times New Roman" w:cs="Times New Roman"/>
          <w:sz w:val="24"/>
          <w:szCs w:val="24"/>
        </w:rPr>
        <w:t>ve snaze posílit soudržnost společnos</w:t>
      </w:r>
      <w:r w:rsidR="00DB0C22" w:rsidRPr="006E705D">
        <w:rPr>
          <w:rFonts w:ascii="Times New Roman" w:hAnsi="Times New Roman" w:cs="Times New Roman"/>
          <w:sz w:val="24"/>
          <w:szCs w:val="24"/>
        </w:rPr>
        <w:t xml:space="preserve">ti a zvýšit důvěru obyvatelstva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v budoucnos</w:t>
      </w:r>
      <w:r w:rsidR="00AD5BF4" w:rsidRPr="006E705D">
        <w:rPr>
          <w:rFonts w:ascii="Times New Roman" w:hAnsi="Times New Roman" w:cs="Times New Roman"/>
          <w:sz w:val="24"/>
          <w:szCs w:val="24"/>
        </w:rPr>
        <w:t xml:space="preserve">t a v prostředí, ve kterém </w:t>
      </w:r>
      <w:r w:rsidRPr="006E705D">
        <w:rPr>
          <w:rFonts w:ascii="Times New Roman" w:hAnsi="Times New Roman" w:cs="Times New Roman"/>
          <w:sz w:val="24"/>
          <w:szCs w:val="24"/>
        </w:rPr>
        <w:t xml:space="preserve">vyrůstají a žijí, byly definovány následující </w:t>
      </w:r>
      <w:r w:rsidRPr="006E705D">
        <w:rPr>
          <w:rFonts w:ascii="Times New Roman" w:hAnsi="Times New Roman" w:cs="Times New Roman"/>
          <w:sz w:val="24"/>
          <w:szCs w:val="24"/>
          <w:u w:val="single"/>
        </w:rPr>
        <w:t>cíle rodinné politiky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  <w:u w:val="single"/>
        </w:rPr>
        <w:footnoteReference w:id="6"/>
      </w:r>
      <w:r w:rsidRPr="006E705D">
        <w:rPr>
          <w:rFonts w:ascii="Times New Roman" w:hAnsi="Times New Roman" w:cs="Times New Roman"/>
          <w:sz w:val="24"/>
          <w:szCs w:val="24"/>
        </w:rPr>
        <w:t>:</w:t>
      </w:r>
    </w:p>
    <w:p w14:paraId="5716EDC4" w14:textId="30CE8392" w:rsidR="009A1FAB" w:rsidRPr="006E705D" w:rsidRDefault="000A434A" w:rsidP="000A43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>Vytvářet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A1FAB" w:rsidRPr="006E705D">
        <w:rPr>
          <w:rFonts w:ascii="Times New Roman" w:hAnsi="Times New Roman" w:cs="Times New Roman"/>
          <w:b/>
          <w:sz w:val="24"/>
          <w:szCs w:val="24"/>
        </w:rPr>
        <w:t>ozitivní společenské klima</w:t>
      </w:r>
      <w:r w:rsidRPr="006E705D">
        <w:rPr>
          <w:rFonts w:ascii="Times New Roman" w:hAnsi="Times New Roman" w:cs="Times New Roman"/>
          <w:sz w:val="24"/>
          <w:szCs w:val="24"/>
        </w:rPr>
        <w:t xml:space="preserve"> vůči rodinám, zdůrazňovat důležitou úlohu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rod</w:t>
      </w:r>
      <w:r w:rsidRPr="006E705D">
        <w:rPr>
          <w:rFonts w:ascii="Times New Roman" w:hAnsi="Times New Roman" w:cs="Times New Roman"/>
          <w:sz w:val="24"/>
          <w:szCs w:val="24"/>
        </w:rPr>
        <w:t>iny ve společnosti. Minimalizovat bariéry a společenské tlaky</w:t>
      </w:r>
      <w:r w:rsidR="009A1FAB" w:rsidRPr="006E705D">
        <w:rPr>
          <w:rFonts w:ascii="Times New Roman" w:hAnsi="Times New Roman" w:cs="Times New Roman"/>
          <w:sz w:val="24"/>
          <w:szCs w:val="24"/>
        </w:rPr>
        <w:t>. Instituty rodiny, rodičovství a manželství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mají požívat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zvláštní zákonné </w:t>
      </w:r>
      <w:r w:rsidRPr="006E705D">
        <w:rPr>
          <w:rFonts w:ascii="Times New Roman" w:hAnsi="Times New Roman" w:cs="Times New Roman"/>
          <w:sz w:val="24"/>
          <w:szCs w:val="24"/>
        </w:rPr>
        <w:t>ochrany a společenské uznání. Posilovat autonomii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rodiny. </w:t>
      </w:r>
    </w:p>
    <w:p w14:paraId="25AC5351" w14:textId="7D7D700D" w:rsidR="009A1FAB" w:rsidRPr="006E705D" w:rsidRDefault="000A434A" w:rsidP="000A43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Vytvářet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p</w:t>
      </w:r>
      <w:r w:rsidR="009A1FAB" w:rsidRPr="006E705D">
        <w:rPr>
          <w:rFonts w:ascii="Times New Roman" w:hAnsi="Times New Roman" w:cs="Times New Roman"/>
          <w:b/>
          <w:sz w:val="24"/>
          <w:szCs w:val="24"/>
        </w:rPr>
        <w:t>říznivé socioekonomické podmínky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stimulující funkčnos</w:t>
      </w:r>
      <w:r w:rsidRPr="006E705D">
        <w:rPr>
          <w:rFonts w:ascii="Times New Roman" w:hAnsi="Times New Roman" w:cs="Times New Roman"/>
          <w:sz w:val="24"/>
          <w:szCs w:val="24"/>
        </w:rPr>
        <w:t>t rodin a výchovu dětí. Zaměření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na finanční zajištění rodiny, slučitelnost práce a</w:t>
      </w:r>
      <w:r w:rsidRPr="006E705D">
        <w:rPr>
          <w:rFonts w:ascii="Times New Roman" w:hAnsi="Times New Roman" w:cs="Times New Roman"/>
          <w:sz w:val="24"/>
          <w:szCs w:val="24"/>
        </w:rPr>
        <w:t xml:space="preserve"> rodiny, služby péče </w:t>
      </w:r>
      <w:r w:rsidRPr="006E705D">
        <w:rPr>
          <w:rFonts w:ascii="Times New Roman" w:hAnsi="Times New Roman" w:cs="Times New Roman"/>
          <w:sz w:val="24"/>
          <w:szCs w:val="24"/>
        </w:rPr>
        <w:br/>
        <w:t xml:space="preserve">o děti </w:t>
      </w:r>
      <w:r w:rsidR="009A1FAB" w:rsidRPr="006E705D">
        <w:rPr>
          <w:rFonts w:ascii="Times New Roman" w:hAnsi="Times New Roman" w:cs="Times New Roman"/>
          <w:sz w:val="24"/>
          <w:szCs w:val="24"/>
        </w:rPr>
        <w:t>i seniory či jiné závisl</w:t>
      </w:r>
      <w:r w:rsidRPr="006E705D">
        <w:rPr>
          <w:rFonts w:ascii="Times New Roman" w:hAnsi="Times New Roman" w:cs="Times New Roman"/>
          <w:sz w:val="24"/>
          <w:szCs w:val="24"/>
        </w:rPr>
        <w:t xml:space="preserve">é osoby, a 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umožnit </w:t>
      </w:r>
      <w:r w:rsidRPr="006E705D">
        <w:rPr>
          <w:rFonts w:ascii="Times New Roman" w:hAnsi="Times New Roman" w:cs="Times New Roman"/>
          <w:sz w:val="24"/>
          <w:szCs w:val="24"/>
        </w:rPr>
        <w:t xml:space="preserve">tak </w:t>
      </w:r>
      <w:r w:rsidR="009A1FAB" w:rsidRPr="006E705D">
        <w:rPr>
          <w:rFonts w:ascii="Times New Roman" w:hAnsi="Times New Roman" w:cs="Times New Roman"/>
          <w:sz w:val="24"/>
          <w:szCs w:val="24"/>
        </w:rPr>
        <w:t>rodinám získat dostatek volného času pro zkvalitnění a zintenzivnění sociálních vazeb.</w:t>
      </w:r>
    </w:p>
    <w:p w14:paraId="5F051F78" w14:textId="0444E56A" w:rsidR="009A1FAB" w:rsidRPr="006E705D" w:rsidRDefault="000A434A" w:rsidP="000A43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Zaměřit </w:t>
      </w:r>
      <w:r w:rsidRPr="006E705D">
        <w:rPr>
          <w:rFonts w:ascii="Times New Roman" w:hAnsi="Times New Roman" w:cs="Times New Roman"/>
          <w:b/>
          <w:sz w:val="24"/>
          <w:szCs w:val="24"/>
        </w:rPr>
        <w:t>p</w:t>
      </w:r>
      <w:r w:rsidR="009A1FAB" w:rsidRPr="006E705D">
        <w:rPr>
          <w:rFonts w:ascii="Times New Roman" w:hAnsi="Times New Roman" w:cs="Times New Roman"/>
          <w:b/>
          <w:sz w:val="24"/>
          <w:szCs w:val="24"/>
        </w:rPr>
        <w:t xml:space="preserve">ozornost </w:t>
      </w:r>
      <w:r w:rsidRPr="006E705D">
        <w:rPr>
          <w:rFonts w:ascii="Times New Roman" w:hAnsi="Times New Roman" w:cs="Times New Roman"/>
          <w:b/>
          <w:sz w:val="24"/>
          <w:szCs w:val="24"/>
        </w:rPr>
        <w:t>na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rodiny</w:t>
      </w:r>
      <w:r w:rsidR="009A1FAB" w:rsidRPr="006E705D">
        <w:rPr>
          <w:rFonts w:ascii="Times New Roman" w:hAnsi="Times New Roman" w:cs="Times New Roman"/>
          <w:b/>
          <w:sz w:val="24"/>
          <w:szCs w:val="24"/>
        </w:rPr>
        <w:t xml:space="preserve"> se specifickými potřebami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– zejména </w:t>
      </w:r>
      <w:r w:rsidRPr="006E705D">
        <w:rPr>
          <w:rFonts w:ascii="Times New Roman" w:hAnsi="Times New Roman" w:cs="Times New Roman"/>
          <w:sz w:val="24"/>
          <w:szCs w:val="24"/>
        </w:rPr>
        <w:t>na neúplné rodiny, rodiny s </w:t>
      </w:r>
      <w:r w:rsidR="009A1FAB" w:rsidRPr="006E705D">
        <w:rPr>
          <w:rFonts w:ascii="Times New Roman" w:hAnsi="Times New Roman" w:cs="Times New Roman"/>
          <w:sz w:val="24"/>
          <w:szCs w:val="24"/>
        </w:rPr>
        <w:t>příslušníkem s</w:t>
      </w:r>
      <w:r w:rsidRPr="006E705D">
        <w:rPr>
          <w:rFonts w:ascii="Times New Roman" w:hAnsi="Times New Roman" w:cs="Times New Roman"/>
          <w:sz w:val="24"/>
          <w:szCs w:val="24"/>
        </w:rPr>
        <w:t>e zdravotním postižením, rodiny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se tř</w:t>
      </w:r>
      <w:r w:rsidRPr="006E705D">
        <w:rPr>
          <w:rFonts w:ascii="Times New Roman" w:hAnsi="Times New Roman" w:cs="Times New Roman"/>
          <w:sz w:val="24"/>
          <w:szCs w:val="24"/>
        </w:rPr>
        <w:t>emi a více dětmi</w:t>
      </w:r>
      <w:r w:rsidR="00497413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a rodiny ohrožené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relativní i absolutní chudobou. Cílená opatření vedoucí k rovnému přístupu ve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9A1FAB" w:rsidRPr="006E705D">
        <w:rPr>
          <w:rFonts w:ascii="Times New Roman" w:hAnsi="Times New Roman" w:cs="Times New Roman"/>
          <w:sz w:val="24"/>
          <w:szCs w:val="24"/>
        </w:rPr>
        <w:t>vzd</w:t>
      </w:r>
      <w:r w:rsidRPr="006E705D">
        <w:rPr>
          <w:rFonts w:ascii="Times New Roman" w:hAnsi="Times New Roman" w:cs="Times New Roman"/>
          <w:sz w:val="24"/>
          <w:szCs w:val="24"/>
        </w:rPr>
        <w:t xml:space="preserve">ělávání a uplatnění </w:t>
      </w:r>
      <w:r w:rsidR="009A1FAB" w:rsidRPr="006E705D">
        <w:rPr>
          <w:rFonts w:ascii="Times New Roman" w:hAnsi="Times New Roman" w:cs="Times New Roman"/>
          <w:sz w:val="24"/>
          <w:szCs w:val="24"/>
        </w:rPr>
        <w:t>na trhu práce i ve společnosti.</w:t>
      </w:r>
    </w:p>
    <w:p w14:paraId="62951EA6" w14:textId="04E6E038" w:rsidR="009A1FAB" w:rsidRPr="006E705D" w:rsidRDefault="000A434A" w:rsidP="000A43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Posilovat </w:t>
      </w:r>
      <w:r w:rsidRPr="006E705D">
        <w:rPr>
          <w:rFonts w:ascii="Times New Roman" w:hAnsi="Times New Roman" w:cs="Times New Roman"/>
          <w:b/>
          <w:sz w:val="24"/>
          <w:szCs w:val="24"/>
        </w:rPr>
        <w:t>v</w:t>
      </w:r>
      <w:r w:rsidR="009A1FAB" w:rsidRPr="006E705D">
        <w:rPr>
          <w:rFonts w:ascii="Times New Roman" w:hAnsi="Times New Roman" w:cs="Times New Roman"/>
          <w:b/>
          <w:sz w:val="24"/>
          <w:szCs w:val="24"/>
        </w:rPr>
        <w:t>ýznam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A1FAB" w:rsidRPr="006E705D">
        <w:rPr>
          <w:rFonts w:ascii="Times New Roman" w:hAnsi="Times New Roman" w:cs="Times New Roman"/>
          <w:b/>
          <w:sz w:val="24"/>
          <w:szCs w:val="24"/>
        </w:rPr>
        <w:t>rodinných hodnot</w:t>
      </w:r>
      <w:r w:rsidR="009A1FAB" w:rsidRPr="006E705D">
        <w:rPr>
          <w:rFonts w:ascii="Times New Roman" w:hAnsi="Times New Roman" w:cs="Times New Roman"/>
          <w:sz w:val="24"/>
          <w:szCs w:val="24"/>
        </w:rPr>
        <w:t>, kterými jsou trvalý vztah, manželství, vzájemná péče, projevy lásky a úcty.</w:t>
      </w:r>
    </w:p>
    <w:p w14:paraId="769403F3" w14:textId="3964D05B" w:rsidR="009A1FAB" w:rsidRPr="006E705D" w:rsidRDefault="000A434A" w:rsidP="000A434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Podporovat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sňatečnost a porodnost</w:t>
      </w:r>
      <w:r w:rsidR="009A1FAB" w:rsidRPr="006E705D">
        <w:rPr>
          <w:rFonts w:ascii="Times New Roman" w:hAnsi="Times New Roman" w:cs="Times New Roman"/>
          <w:sz w:val="24"/>
          <w:szCs w:val="24"/>
        </w:rPr>
        <w:t>.</w:t>
      </w:r>
      <w:r w:rsidR="009A1FAB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0144" w14:textId="77777777" w:rsidR="00311014" w:rsidRPr="006E705D" w:rsidRDefault="00311014" w:rsidP="00311014">
      <w:pPr>
        <w:pStyle w:val="Odstavecseseznamem"/>
        <w:autoSpaceDE w:val="0"/>
        <w:autoSpaceDN w:val="0"/>
        <w:adjustRightInd w:val="0"/>
        <w:spacing w:before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7686E99" w14:textId="77777777" w:rsidR="009A1FAB" w:rsidRPr="006E705D" w:rsidRDefault="009A1FAB" w:rsidP="00B91E8A">
      <w:pPr>
        <w:pStyle w:val="Nadpis2"/>
        <w:spacing w:before="0" w:after="160"/>
        <w:ind w:left="850" w:hanging="578"/>
        <w:jc w:val="both"/>
        <w:rPr>
          <w:rFonts w:ascii="Times New Roman" w:hAnsi="Times New Roman" w:cs="Times New Roman"/>
          <w:b/>
        </w:rPr>
      </w:pPr>
      <w:bookmarkStart w:id="4" w:name="_Toc43213830"/>
      <w:r w:rsidRPr="006E705D">
        <w:rPr>
          <w:rFonts w:ascii="Times New Roman" w:hAnsi="Times New Roman" w:cs="Times New Roman"/>
          <w:b/>
        </w:rPr>
        <w:t>Rodina</w:t>
      </w:r>
      <w:bookmarkEnd w:id="4"/>
      <w:r w:rsidRPr="006E705D">
        <w:rPr>
          <w:rFonts w:ascii="Times New Roman" w:hAnsi="Times New Roman" w:cs="Times New Roman"/>
          <w:b/>
        </w:rPr>
        <w:t xml:space="preserve"> </w:t>
      </w:r>
    </w:p>
    <w:p w14:paraId="6C67BE05" w14:textId="3A5FF0CA" w:rsidR="009A1FAB" w:rsidRPr="006E705D" w:rsidRDefault="00F00C0B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Ve společnosti je ú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loha </w:t>
      </w:r>
      <w:r w:rsidRPr="006E705D">
        <w:rPr>
          <w:rFonts w:ascii="Times New Roman" w:hAnsi="Times New Roman" w:cs="Times New Roman"/>
          <w:sz w:val="24"/>
          <w:szCs w:val="24"/>
        </w:rPr>
        <w:t>dnešní rodiny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nezastupitelná. Rodina je prostorem, </w:t>
      </w:r>
      <w:r w:rsidRPr="006E705D">
        <w:rPr>
          <w:rFonts w:ascii="Times New Roman" w:hAnsi="Times New Roman" w:cs="Times New Roman"/>
          <w:sz w:val="24"/>
          <w:szCs w:val="24"/>
        </w:rPr>
        <w:t>kde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dochází      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k formování osobnosti člověka, prostorem tvorby lidského kapitálu, výchovy </w:t>
      </w:r>
      <w:r w:rsidRPr="006E705D">
        <w:rPr>
          <w:rFonts w:ascii="Times New Roman" w:hAnsi="Times New Roman" w:cs="Times New Roman"/>
          <w:sz w:val="24"/>
          <w:szCs w:val="24"/>
        </w:rPr>
        <w:t>i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růstu budoucích generací. </w:t>
      </w:r>
      <w:r w:rsidRPr="006E705D">
        <w:rPr>
          <w:rFonts w:ascii="Times New Roman" w:hAnsi="Times New Roman" w:cs="Times New Roman"/>
          <w:sz w:val="24"/>
          <w:szCs w:val="24"/>
        </w:rPr>
        <w:t>Rodina j</w:t>
      </w:r>
      <w:r w:rsidR="009A1FAB" w:rsidRPr="006E705D">
        <w:rPr>
          <w:rFonts w:ascii="Times New Roman" w:hAnsi="Times New Roman" w:cs="Times New Roman"/>
          <w:sz w:val="24"/>
          <w:szCs w:val="24"/>
        </w:rPr>
        <w:t>ako taková</w:t>
      </w:r>
      <w:r w:rsidRPr="006E705D">
        <w:rPr>
          <w:rFonts w:ascii="Times New Roman" w:hAnsi="Times New Roman" w:cs="Times New Roman"/>
          <w:sz w:val="24"/>
          <w:szCs w:val="24"/>
        </w:rPr>
        <w:t>,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je bezesporu základní a nejvýznamnější jednotkou naší </w:t>
      </w:r>
      <w:r w:rsidRPr="006E705D">
        <w:rPr>
          <w:rFonts w:ascii="Times New Roman" w:hAnsi="Times New Roman" w:cs="Times New Roman"/>
          <w:sz w:val="24"/>
          <w:szCs w:val="24"/>
        </w:rPr>
        <w:t xml:space="preserve">dnešní </w:t>
      </w:r>
      <w:r w:rsidR="009A1FAB" w:rsidRPr="006E705D">
        <w:rPr>
          <w:rFonts w:ascii="Times New Roman" w:hAnsi="Times New Roman" w:cs="Times New Roman"/>
          <w:sz w:val="24"/>
          <w:szCs w:val="24"/>
        </w:rPr>
        <w:t>společnosti. Jen stabilní a prosperující rodiny jsou zárukou dobrého prostředí pro výchovu dětí, u</w:t>
      </w:r>
      <w:r w:rsidRPr="006E705D">
        <w:rPr>
          <w:rFonts w:ascii="Times New Roman" w:hAnsi="Times New Roman" w:cs="Times New Roman"/>
          <w:sz w:val="24"/>
          <w:szCs w:val="24"/>
        </w:rPr>
        <w:t>držitelného rozvoje společnosti i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její funkčnosti a soudržnosti.</w:t>
      </w:r>
      <w:r w:rsidR="009A1FAB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 Z těchto důvodů patří rodinná politika mezi strategické priority Vlády ČR. </w:t>
      </w:r>
    </w:p>
    <w:p w14:paraId="69DB06BC" w14:textId="77777777" w:rsidR="003474EE" w:rsidRPr="006E705D" w:rsidRDefault="003474EE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81BD1" w14:textId="45246E28" w:rsidR="00B5248B" w:rsidRPr="006E705D" w:rsidRDefault="009A1FAB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Stát se zavazuje podporovat všechny typy rodin s dětmi tak, jak to odpovídá platné legislativě ČR i jejím mezinárodním závazkům.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B1E3B9" w14:textId="29B9FB67" w:rsidR="003474EE" w:rsidRPr="006E705D" w:rsidRDefault="003474EE" w:rsidP="002B406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BE851F2" w14:textId="77777777" w:rsidR="009A1FAB" w:rsidRPr="006E705D" w:rsidRDefault="009A1FAB" w:rsidP="00873874">
      <w:pPr>
        <w:pStyle w:val="Nadpis2"/>
        <w:spacing w:before="0" w:after="160"/>
        <w:ind w:left="851"/>
        <w:jc w:val="both"/>
        <w:rPr>
          <w:rFonts w:ascii="Times New Roman" w:hAnsi="Times New Roman" w:cs="Times New Roman"/>
          <w:b/>
        </w:rPr>
      </w:pPr>
      <w:bookmarkStart w:id="5" w:name="_Toc43213831"/>
      <w:r w:rsidRPr="006E705D">
        <w:rPr>
          <w:rFonts w:ascii="Times New Roman" w:hAnsi="Times New Roman" w:cs="Times New Roman"/>
          <w:b/>
        </w:rPr>
        <w:t>Funkční rodina</w:t>
      </w:r>
      <w:bookmarkEnd w:id="5"/>
    </w:p>
    <w:p w14:paraId="4A9C9013" w14:textId="5ED73E5D" w:rsidR="009A1FAB" w:rsidRPr="006E705D" w:rsidRDefault="009A1FAB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Pod pojmem „funkční rodina“ se rozumí rodina plnící své základní přirozené funkce –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tj. biologicko-reprodukční, </w:t>
      </w:r>
      <w:r w:rsidR="00F00C0B" w:rsidRPr="006E705D">
        <w:rPr>
          <w:rFonts w:ascii="Times New Roman" w:hAnsi="Times New Roman" w:cs="Times New Roman"/>
          <w:sz w:val="24"/>
          <w:szCs w:val="24"/>
        </w:rPr>
        <w:t xml:space="preserve">sociálně-ekonomickou, </w:t>
      </w:r>
      <w:r w:rsidRPr="006E705D">
        <w:rPr>
          <w:rFonts w:ascii="Times New Roman" w:hAnsi="Times New Roman" w:cs="Times New Roman"/>
          <w:sz w:val="24"/>
          <w:szCs w:val="24"/>
        </w:rPr>
        <w:t xml:space="preserve">socializační, regenerační </w:t>
      </w:r>
      <w:r w:rsidR="00F00C0B" w:rsidRPr="006E705D">
        <w:rPr>
          <w:rFonts w:ascii="Times New Roman" w:hAnsi="Times New Roman" w:cs="Times New Roman"/>
          <w:sz w:val="24"/>
          <w:szCs w:val="24"/>
        </w:rPr>
        <w:t>i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705D">
        <w:rPr>
          <w:rFonts w:ascii="Times New Roman" w:hAnsi="Times New Roman" w:cs="Times New Roman"/>
          <w:sz w:val="24"/>
          <w:szCs w:val="24"/>
        </w:rPr>
        <w:t>podpůrnou,</w:t>
      </w:r>
      <w:proofErr w:type="gramEnd"/>
      <w:r w:rsidRPr="006E705D">
        <w:rPr>
          <w:rFonts w:ascii="Times New Roman" w:hAnsi="Times New Roman" w:cs="Times New Roman"/>
          <w:sz w:val="24"/>
          <w:szCs w:val="24"/>
        </w:rPr>
        <w:t xml:space="preserve"> neboli emocionálně-stabilizační. Bez fungující rodiny, realizující své základní funkce, je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F00C0B" w:rsidRPr="006E705D">
        <w:rPr>
          <w:rFonts w:ascii="Times New Roman" w:hAnsi="Times New Roman" w:cs="Times New Roman"/>
          <w:sz w:val="24"/>
          <w:szCs w:val="24"/>
        </w:rPr>
        <w:t xml:space="preserve">samotná existence společnosti </w:t>
      </w:r>
      <w:r w:rsidRPr="006E705D">
        <w:rPr>
          <w:rFonts w:ascii="Times New Roman" w:hAnsi="Times New Roman" w:cs="Times New Roman"/>
          <w:sz w:val="24"/>
          <w:szCs w:val="24"/>
        </w:rPr>
        <w:t>ohrožena. Bez soudržné fungující rodiny nebude soudržná ani společnost, což eventuálně povede k menší spokojenosti s životem obe</w:t>
      </w:r>
      <w:r w:rsidR="00F00C0B" w:rsidRPr="006E705D">
        <w:rPr>
          <w:rFonts w:ascii="Times New Roman" w:hAnsi="Times New Roman" w:cs="Times New Roman"/>
          <w:sz w:val="24"/>
          <w:szCs w:val="24"/>
        </w:rPr>
        <w:t xml:space="preserve">cně. Nesoudržná společnost </w:t>
      </w:r>
      <w:r w:rsidRPr="006E705D">
        <w:rPr>
          <w:rFonts w:ascii="Times New Roman" w:hAnsi="Times New Roman" w:cs="Times New Roman"/>
          <w:sz w:val="24"/>
          <w:szCs w:val="24"/>
        </w:rPr>
        <w:t xml:space="preserve">bude </w:t>
      </w:r>
      <w:r w:rsidR="00F00C0B" w:rsidRPr="006E705D">
        <w:rPr>
          <w:rFonts w:ascii="Times New Roman" w:hAnsi="Times New Roman" w:cs="Times New Roman"/>
          <w:sz w:val="24"/>
          <w:szCs w:val="24"/>
        </w:rPr>
        <w:t xml:space="preserve">vždy </w:t>
      </w:r>
      <w:r w:rsidRPr="006E705D">
        <w:rPr>
          <w:rFonts w:ascii="Times New Roman" w:hAnsi="Times New Roman" w:cs="Times New Roman"/>
          <w:sz w:val="24"/>
          <w:szCs w:val="24"/>
        </w:rPr>
        <w:t xml:space="preserve">rozkládána vnitřními tenzemi (včetně politických konfliktů), a bude </w:t>
      </w:r>
      <w:r w:rsidRPr="006E705D">
        <w:rPr>
          <w:rFonts w:ascii="Times New Roman" w:hAnsi="Times New Roman" w:cs="Times New Roman"/>
          <w:sz w:val="24"/>
          <w:szCs w:val="24"/>
        </w:rPr>
        <w:lastRenderedPageBreak/>
        <w:t>se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muset potýkat s nepřiměřeně vysokými dodatečnými náklady v rovině </w:t>
      </w:r>
      <w:r w:rsidR="00F00C0B" w:rsidRPr="006E705D">
        <w:rPr>
          <w:rFonts w:ascii="Times New Roman" w:hAnsi="Times New Roman" w:cs="Times New Roman"/>
          <w:sz w:val="24"/>
          <w:szCs w:val="24"/>
        </w:rPr>
        <w:t xml:space="preserve">sociální, </w:t>
      </w:r>
      <w:r w:rsidRPr="006E705D">
        <w:rPr>
          <w:rFonts w:ascii="Times New Roman" w:hAnsi="Times New Roman" w:cs="Times New Roman"/>
          <w:sz w:val="24"/>
          <w:szCs w:val="24"/>
        </w:rPr>
        <w:t xml:space="preserve">ekonomické,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i emocionální.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F00C0B"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A6343" w14:textId="77777777" w:rsidR="00873874" w:rsidRPr="006E705D" w:rsidRDefault="00873874" w:rsidP="008738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34FF6C0" w14:textId="77777777" w:rsidR="009A1FAB" w:rsidRPr="006E705D" w:rsidRDefault="009A1FAB" w:rsidP="00E46135">
      <w:pPr>
        <w:pStyle w:val="Nadpis2"/>
        <w:spacing w:before="0" w:after="160"/>
        <w:ind w:left="850" w:hanging="578"/>
        <w:jc w:val="both"/>
        <w:rPr>
          <w:rFonts w:ascii="Times New Roman" w:hAnsi="Times New Roman" w:cs="Times New Roman"/>
          <w:b/>
        </w:rPr>
      </w:pPr>
      <w:bookmarkStart w:id="6" w:name="_Toc43213832"/>
      <w:r w:rsidRPr="006E705D">
        <w:rPr>
          <w:rFonts w:ascii="Times New Roman" w:hAnsi="Times New Roman" w:cs="Times New Roman"/>
          <w:b/>
        </w:rPr>
        <w:t>Očekávání</w:t>
      </w:r>
      <w:bookmarkEnd w:id="6"/>
    </w:p>
    <w:p w14:paraId="5DBA1963" w14:textId="147D851F" w:rsidR="009A1FAB" w:rsidRPr="006E705D" w:rsidRDefault="009A1FAB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Lidé </w:t>
      </w:r>
      <w:r w:rsidR="00200B34" w:rsidRPr="006E705D"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6E705D">
        <w:rPr>
          <w:rFonts w:ascii="Times New Roman" w:hAnsi="Times New Roman" w:cs="Times New Roman"/>
          <w:sz w:val="24"/>
          <w:szCs w:val="24"/>
        </w:rPr>
        <w:t>očekávají vytvoření stabilního právního prostředí</w:t>
      </w:r>
      <w:r w:rsidR="00200B34" w:rsidRPr="006E705D">
        <w:rPr>
          <w:rFonts w:ascii="Times New Roman" w:hAnsi="Times New Roman" w:cs="Times New Roman"/>
          <w:sz w:val="24"/>
          <w:szCs w:val="24"/>
        </w:rPr>
        <w:t xml:space="preserve">, především </w:t>
      </w:r>
      <w:r w:rsidRPr="006E705D">
        <w:rPr>
          <w:rFonts w:ascii="Times New Roman" w:hAnsi="Times New Roman" w:cs="Times New Roman"/>
          <w:sz w:val="24"/>
          <w:szCs w:val="24"/>
        </w:rPr>
        <w:t>bez</w:t>
      </w:r>
      <w:r w:rsidR="00200B34" w:rsidRPr="006E705D">
        <w:rPr>
          <w:rFonts w:ascii="Times New Roman" w:hAnsi="Times New Roman" w:cs="Times New Roman"/>
          <w:sz w:val="24"/>
          <w:szCs w:val="24"/>
        </w:rPr>
        <w:t xml:space="preserve"> byrokratické zátěže a regulací a</w:t>
      </w:r>
      <w:r w:rsidRPr="006E705D">
        <w:rPr>
          <w:rFonts w:ascii="Times New Roman" w:hAnsi="Times New Roman" w:cs="Times New Roman"/>
          <w:sz w:val="24"/>
          <w:szCs w:val="24"/>
        </w:rPr>
        <w:t xml:space="preserve"> s důrazem na socioekonomické jistoty. </w:t>
      </w:r>
      <w:r w:rsidR="00200B34" w:rsidRPr="006E705D">
        <w:rPr>
          <w:rFonts w:ascii="Times New Roman" w:hAnsi="Times New Roman" w:cs="Times New Roman"/>
          <w:sz w:val="24"/>
          <w:szCs w:val="24"/>
        </w:rPr>
        <w:t>Zejména očekávají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vytvoření produktivního ekonomického prostředí s funkčním trhem práce, který je nezbytnou podmínkou pro udržitelné zvyšování reálných mezd, a tedy </w:t>
      </w:r>
      <w:r w:rsidR="00200B34" w:rsidRPr="006E705D">
        <w:rPr>
          <w:rFonts w:ascii="Times New Roman" w:hAnsi="Times New Roman" w:cs="Times New Roman"/>
          <w:sz w:val="24"/>
          <w:szCs w:val="24"/>
        </w:rPr>
        <w:t xml:space="preserve">i </w:t>
      </w:r>
      <w:r w:rsidRPr="006E705D">
        <w:rPr>
          <w:rFonts w:ascii="Times New Roman" w:hAnsi="Times New Roman" w:cs="Times New Roman"/>
          <w:sz w:val="24"/>
          <w:szCs w:val="24"/>
        </w:rPr>
        <w:t>životní ú</w:t>
      </w:r>
      <w:r w:rsidR="00755EC4" w:rsidRPr="006E705D">
        <w:rPr>
          <w:rFonts w:ascii="Times New Roman" w:hAnsi="Times New Roman" w:cs="Times New Roman"/>
          <w:sz w:val="24"/>
          <w:szCs w:val="24"/>
        </w:rPr>
        <w:t>rovně rodin s</w:t>
      </w:r>
      <w:r w:rsidR="00200B34" w:rsidRPr="006E705D">
        <w:rPr>
          <w:rFonts w:ascii="Times New Roman" w:hAnsi="Times New Roman" w:cs="Times New Roman"/>
          <w:sz w:val="24"/>
          <w:szCs w:val="24"/>
        </w:rPr>
        <w:t> </w:t>
      </w:r>
      <w:r w:rsidR="00755EC4" w:rsidRPr="006E705D">
        <w:rPr>
          <w:rFonts w:ascii="Times New Roman" w:hAnsi="Times New Roman" w:cs="Times New Roman"/>
          <w:sz w:val="24"/>
          <w:szCs w:val="24"/>
        </w:rPr>
        <w:t>dětmi</w:t>
      </w:r>
      <w:r w:rsidR="00200B34" w:rsidRPr="006E705D">
        <w:rPr>
          <w:rFonts w:ascii="Times New Roman" w:hAnsi="Times New Roman" w:cs="Times New Roman"/>
          <w:sz w:val="24"/>
          <w:szCs w:val="24"/>
        </w:rPr>
        <w:t>. Toto se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200B34" w:rsidRPr="006E705D">
        <w:rPr>
          <w:rFonts w:ascii="Times New Roman" w:hAnsi="Times New Roman" w:cs="Times New Roman"/>
          <w:sz w:val="24"/>
          <w:szCs w:val="24"/>
        </w:rPr>
        <w:t xml:space="preserve">samozřejmě týká v neposlední řadě i rodin </w:t>
      </w:r>
      <w:r w:rsidRPr="006E705D">
        <w:rPr>
          <w:rFonts w:ascii="Times New Roman" w:hAnsi="Times New Roman" w:cs="Times New Roman"/>
          <w:sz w:val="24"/>
          <w:szCs w:val="24"/>
        </w:rPr>
        <w:t>bezdětných.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4D0C5D72" w14:textId="77777777" w:rsidR="001F48CC" w:rsidRPr="006E705D" w:rsidRDefault="001F48CC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CCBB2" w14:textId="00B79B2B" w:rsidR="007F2217" w:rsidRPr="006E705D" w:rsidRDefault="00755EC4" w:rsidP="003474E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Z průzkum</w:t>
      </w:r>
      <w:r w:rsidR="00200B3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ů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 roku 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vyplývá, že 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přibliž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ně devět z deseti Čechů souhlasí s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provozová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ním družiny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</w:t>
      </w:r>
      <w:r w:rsidR="0057097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každé základní školy (88 % 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respondentů se vyjádřilo rozhodně 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nebo spíše pro). </w:t>
      </w:r>
      <w:r w:rsidR="00200B3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Pro zvýšení počtu jeslí se vyjádřilo 63 % respondentů. Zhruba sedm z deseti respondentů by</w:t>
      </w:r>
      <w:r w:rsidR="00272873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00B3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podpořilo vícerychlostní rodičovskou dovolenou (shodně 68 %). 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Přibližně čtyři pětiny dotázaných by podpořily zavedení otcov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ské dovolené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12"/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(82 %) 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a zvýšení rodičovského příspěvku (80 %). Přibližně tři čtvrtiny respondentů by odsouhlasily zvýšení přídavků na děti (77 %) a placení výživného státem za neplatiče</w:t>
      </w:r>
      <w:r w:rsidR="00E6278A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0B3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(74 %)</w:t>
      </w:r>
      <w:r w:rsidR="009A1FA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, od kterých by pak stát peníze vymáhal</w:t>
      </w:r>
      <w:r w:rsidR="00200B3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A1FAB" w:rsidRPr="006E705D">
        <w:rPr>
          <w:rStyle w:val="Znakapoznpodarou"/>
          <w:rFonts w:ascii="Times New Roman" w:hAnsi="Times New Roman" w:cs="Times New Roman"/>
          <w:sz w:val="24"/>
          <w:szCs w:val="24"/>
          <w:shd w:val="clear" w:color="auto" w:fill="FFFFFF"/>
        </w:rPr>
        <w:footnoteReference w:id="13"/>
      </w:r>
      <w:r w:rsidR="007F2217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CF589C" w14:textId="22F7E3FB" w:rsidR="007F2217" w:rsidRPr="006E705D" w:rsidRDefault="001F48CC" w:rsidP="00F546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Stejný průzkum týkající se názorů občanů na</w:t>
      </w:r>
      <w:r w:rsidRPr="006E705D">
        <w:rPr>
          <w:rFonts w:ascii="Times New Roman" w:hAnsi="Times New Roman" w:cs="Times New Roman"/>
          <w:sz w:val="24"/>
          <w:szCs w:val="24"/>
        </w:rPr>
        <w:t xml:space="preserve"> vybraná</w:t>
      </w:r>
      <w:r w:rsidR="007F2217" w:rsidRPr="006E705D">
        <w:rPr>
          <w:rFonts w:ascii="Times New Roman" w:hAnsi="Times New Roman" w:cs="Times New Roman"/>
          <w:sz w:val="24"/>
          <w:szCs w:val="24"/>
        </w:rPr>
        <w:t xml:space="preserve"> opatření v rodinné politice </w:t>
      </w:r>
      <w:r w:rsidRPr="006E705D">
        <w:rPr>
          <w:rFonts w:ascii="Times New Roman" w:hAnsi="Times New Roman" w:cs="Times New Roman"/>
          <w:sz w:val="24"/>
          <w:szCs w:val="24"/>
        </w:rPr>
        <w:t>byl realizován</w:t>
      </w:r>
      <w:r w:rsidRPr="006E705D">
        <w:rPr>
          <w:rFonts w:ascii="Times New Roman" w:hAnsi="Times New Roman" w:cs="Times New Roman"/>
          <w:sz w:val="24"/>
          <w:szCs w:val="24"/>
        </w:rPr>
        <w:br/>
      </w:r>
      <w:r w:rsidR="007F2217" w:rsidRPr="006E705D">
        <w:rPr>
          <w:rFonts w:ascii="Times New Roman" w:hAnsi="Times New Roman" w:cs="Times New Roman"/>
          <w:sz w:val="24"/>
          <w:szCs w:val="24"/>
        </w:rPr>
        <w:t>i v</w:t>
      </w:r>
      <w:r w:rsidRPr="006E705D">
        <w:rPr>
          <w:rFonts w:ascii="Times New Roman" w:hAnsi="Times New Roman" w:cs="Times New Roman"/>
          <w:sz w:val="24"/>
          <w:szCs w:val="24"/>
        </w:rPr>
        <w:t xml:space="preserve"> únoru 2020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6E705D">
        <w:rPr>
          <w:rFonts w:ascii="Times New Roman" w:hAnsi="Times New Roman" w:cs="Times New Roman"/>
          <w:sz w:val="24"/>
          <w:szCs w:val="24"/>
        </w:rPr>
        <w:t>. Výsledky obou průzkumů jsou velmi podobné</w:t>
      </w:r>
      <w:r w:rsidR="007F2217"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7368F" w14:textId="77777777" w:rsidR="009A1FAB" w:rsidRPr="006E705D" w:rsidRDefault="009A1FAB" w:rsidP="002F2561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V oblasti tvorby rodinné politiky je nutné reflektovat postoje všech skupin obyvatelstva. </w:t>
      </w:r>
    </w:p>
    <w:p w14:paraId="1BBE81AF" w14:textId="57D8B667" w:rsidR="000C6844" w:rsidRPr="006E705D" w:rsidRDefault="009A1FAB" w:rsidP="000C6844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baseline"/>
      </w:pPr>
      <w:r w:rsidRPr="006E705D">
        <w:t>Postoje</w:t>
      </w:r>
      <w:r w:rsidR="00F35487" w:rsidRPr="006E705D">
        <w:t xml:space="preserve"> lidí</w:t>
      </w:r>
      <w:r w:rsidRPr="006E705D">
        <w:t xml:space="preserve"> k rodinné politice</w:t>
      </w:r>
      <w:r w:rsidR="00F35487" w:rsidRPr="006E705D">
        <w:t xml:space="preserve"> jsou ovlivněny na jedné straně </w:t>
      </w:r>
      <w:r w:rsidRPr="006E705D">
        <w:t>ži</w:t>
      </w:r>
      <w:r w:rsidR="00F35487" w:rsidRPr="006E705D">
        <w:t>votními hodnotami a zkušenostmi vycházejícími z rodinného zázemí, ve kterém vyrůstali,</w:t>
      </w:r>
      <w:r w:rsidRPr="006E705D">
        <w:t xml:space="preserve"> a na straně druhé ekonomickými a sociálními podmínkami, které utváří společenská struktura, v níž lidé žijí a</w:t>
      </w:r>
      <w:r w:rsidR="00272873" w:rsidRPr="006E705D">
        <w:t> </w:t>
      </w:r>
      <w:r w:rsidRPr="006E705D">
        <w:t>pracuj</w:t>
      </w:r>
      <w:r w:rsidR="00400796" w:rsidRPr="006E705D">
        <w:t xml:space="preserve">í. Je </w:t>
      </w:r>
      <w:r w:rsidR="00186872" w:rsidRPr="006E705D">
        <w:t xml:space="preserve">také </w:t>
      </w:r>
      <w:r w:rsidR="00400796" w:rsidRPr="006E705D">
        <w:t>nutné přihlížet vývoji a proměnlivosti preferencí</w:t>
      </w:r>
      <w:r w:rsidRPr="006E705D">
        <w:t xml:space="preserve"> </w:t>
      </w:r>
      <w:r w:rsidR="00400796" w:rsidRPr="006E705D">
        <w:t xml:space="preserve">rodin </w:t>
      </w:r>
      <w:r w:rsidR="00E6278A" w:rsidRPr="006E705D">
        <w:t>dle životních fází.</w:t>
      </w:r>
      <w:r w:rsidRPr="006E705D">
        <w:t xml:space="preserve"> </w:t>
      </w:r>
      <w:r w:rsidR="00186872" w:rsidRPr="006E705D">
        <w:t xml:space="preserve">Zejména je třeba akceptovat, že </w:t>
      </w:r>
      <w:r w:rsidR="00E6278A" w:rsidRPr="006E705D">
        <w:t>v</w:t>
      </w:r>
      <w:r w:rsidRPr="006E705D">
        <w:t xml:space="preserve"> období, kdy </w:t>
      </w:r>
      <w:r w:rsidR="00400796" w:rsidRPr="006E705D">
        <w:t xml:space="preserve">mají rodiny </w:t>
      </w:r>
      <w:r w:rsidRPr="006E705D">
        <w:t>malé děti, je p</w:t>
      </w:r>
      <w:r w:rsidR="00400796" w:rsidRPr="006E705D">
        <w:t>otřeba reflektovat jejich přání lépe</w:t>
      </w:r>
      <w:r w:rsidRPr="006E705D">
        <w:t xml:space="preserve"> kombinovat péči</w:t>
      </w:r>
      <w:r w:rsidR="00400796" w:rsidRPr="006E705D">
        <w:t xml:space="preserve"> o děti</w:t>
      </w:r>
      <w:r w:rsidRPr="006E705D">
        <w:t xml:space="preserve"> se zaměstnáním prostřednictvím flexibilních</w:t>
      </w:r>
      <w:r w:rsidR="00400796" w:rsidRPr="006E705D">
        <w:t xml:space="preserve"> pracovních</w:t>
      </w:r>
      <w:r w:rsidRPr="006E705D">
        <w:t xml:space="preserve"> </w:t>
      </w:r>
      <w:r w:rsidR="00186872" w:rsidRPr="006E705D">
        <w:t>úvazků apod.</w:t>
      </w:r>
    </w:p>
    <w:p w14:paraId="60AED778" w14:textId="1AB9D35B" w:rsidR="000C6844" w:rsidRPr="006E705D" w:rsidRDefault="000C6844" w:rsidP="000C6844">
      <w:pPr>
        <w:pStyle w:val="Normlnweb"/>
        <w:shd w:val="clear" w:color="auto" w:fill="FFFFFF"/>
        <w:spacing w:before="0" w:beforeAutospacing="0" w:after="240" w:afterAutospacing="0" w:line="276" w:lineRule="auto"/>
        <w:jc w:val="both"/>
        <w:textAlignment w:val="baseline"/>
      </w:pPr>
      <w:r w:rsidRPr="006E705D">
        <w:t xml:space="preserve">Z časového srovnání (viz graf č. 1) je patrné, že od roku 2007 do roku 2010 postupně klesal podíl těch, kteří se domnívali, že se vláda o sociální situaci rodin stará nedostatečně a stoupala křivka zastupující názor tzv. přiměřené starosti vlády v této oblasti. V následujících dvou šetřeních (rok 2011 a 2012) se situace obrátila a podíl přesvědčených o nedostatečném zájmu </w:t>
      </w:r>
      <w:r w:rsidRPr="006E705D">
        <w:lastRenderedPageBreak/>
        <w:t xml:space="preserve">vlády o sociální situaci rodin vzrostl (meziroční nárůst vždy o </w:t>
      </w:r>
      <w:proofErr w:type="gramStart"/>
      <w:r w:rsidRPr="006E705D">
        <w:t>8 procentních</w:t>
      </w:r>
      <w:proofErr w:type="gramEnd"/>
      <w:r w:rsidRPr="006E705D">
        <w:t xml:space="preserve"> bodů) a podíl těch, jež hodnotili starost vlády jako přiměřenou, poklesl (v součtu o 14 procentních bodů).</w:t>
      </w:r>
    </w:p>
    <w:p w14:paraId="74597B1B" w14:textId="2D552141" w:rsidR="00654645" w:rsidRPr="006E705D" w:rsidRDefault="00654645" w:rsidP="00400796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6E705D">
        <w:rPr>
          <w:b/>
        </w:rPr>
        <w:t>Graf č.</w:t>
      </w:r>
      <w:r w:rsidR="003B6698" w:rsidRPr="006E705D">
        <w:rPr>
          <w:b/>
        </w:rPr>
        <w:t xml:space="preserve"> </w:t>
      </w:r>
      <w:r w:rsidR="00354190" w:rsidRPr="006E705D">
        <w:rPr>
          <w:b/>
        </w:rPr>
        <w:t>1</w:t>
      </w:r>
      <w:r w:rsidRPr="006E705D">
        <w:rPr>
          <w:b/>
        </w:rPr>
        <w:t>: Jak se vláda stará o sociální situaci rodin s dětmi (v %)</w:t>
      </w:r>
    </w:p>
    <w:p w14:paraId="27D4AE93" w14:textId="77777777" w:rsidR="009A1FAB" w:rsidRPr="006E705D" w:rsidRDefault="00654645" w:rsidP="00E83997">
      <w:pPr>
        <w:pStyle w:val="Normlnweb"/>
      </w:pPr>
      <w:r w:rsidRPr="006E705D">
        <w:rPr>
          <w:noProof/>
        </w:rPr>
        <w:drawing>
          <wp:inline distT="0" distB="0" distL="0" distR="0" wp14:anchorId="5F0D4829" wp14:editId="1B9626D0">
            <wp:extent cx="5754824" cy="240277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 č.2 bez názv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90" cy="242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FAB" w:rsidRPr="006E705D">
        <w:rPr>
          <w:sz w:val="14"/>
          <w:szCs w:val="14"/>
        </w:rPr>
        <w:t>Zdroj: CVVM SOÚ AV ČR, Naše společnost.</w:t>
      </w:r>
    </w:p>
    <w:p w14:paraId="253A094F" w14:textId="238A0EAC" w:rsidR="009A1FAB" w:rsidRPr="006E705D" w:rsidRDefault="00864534" w:rsidP="00F546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Od roku 2012 pak dochází</w:t>
      </w:r>
      <w:r w:rsidR="00334DB8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A1FAB" w:rsidRPr="006E705D">
        <w:rPr>
          <w:rFonts w:ascii="Times New Roman" w:hAnsi="Times New Roman" w:cs="Times New Roman"/>
          <w:sz w:val="24"/>
          <w:szCs w:val="24"/>
        </w:rPr>
        <w:t>k postupnému trvalému poklesu lidí s pocitem, že vláda sociální situaci rodin s dětmi řeší nedostatečně a paralelně k nárůstu těch, jež hodnotí péči ze strany vlády o rodinnou politiku jako přiměřenou. V šetření z roku 2016 došlo k vyrovnání podílu těchto dvou odpovědí</w:t>
      </w:r>
      <w:r w:rsidR="000C684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a v dalším šetření z roku 2017 poprvé od počátku měření v roce 2004 statisticky významně převážil podíl těch, kteří hodnotí starost vlády o sociální situaci rodin </w:t>
      </w:r>
      <w:r w:rsidR="00A23AC9" w:rsidRPr="006E705D">
        <w:rPr>
          <w:rFonts w:ascii="Times New Roman" w:hAnsi="Times New Roman" w:cs="Times New Roman"/>
          <w:sz w:val="24"/>
          <w:szCs w:val="24"/>
        </w:rPr>
        <w:br/>
      </w:r>
      <w:r w:rsidR="009A1FAB" w:rsidRPr="006E705D">
        <w:rPr>
          <w:rFonts w:ascii="Times New Roman" w:hAnsi="Times New Roman" w:cs="Times New Roman"/>
          <w:sz w:val="24"/>
          <w:szCs w:val="24"/>
        </w:rPr>
        <w:t>s dětmi jako přiměřenou. Vzrůstající trend odpovědi „přiměřeně“ pokračoval i v aktuálním šetření, kdy v</w:t>
      </w:r>
      <w:r w:rsidR="000C6844" w:rsidRPr="006E705D">
        <w:rPr>
          <w:rFonts w:ascii="Times New Roman" w:hAnsi="Times New Roman" w:cs="Times New Roman"/>
          <w:sz w:val="24"/>
          <w:szCs w:val="24"/>
        </w:rPr>
        <w:t> </w:t>
      </w:r>
      <w:r w:rsidR="009A1FAB" w:rsidRPr="006E705D">
        <w:rPr>
          <w:rFonts w:ascii="Times New Roman" w:hAnsi="Times New Roman" w:cs="Times New Roman"/>
          <w:sz w:val="24"/>
          <w:szCs w:val="24"/>
        </w:rPr>
        <w:t>porovnání</w:t>
      </w:r>
      <w:r w:rsidR="000C684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s rokem 2017 dále vzrostl o </w:t>
      </w:r>
      <w:proofErr w:type="gramStart"/>
      <w:r w:rsidR="009A1FAB" w:rsidRPr="006E705D">
        <w:rPr>
          <w:rFonts w:ascii="Times New Roman" w:hAnsi="Times New Roman" w:cs="Times New Roman"/>
          <w:sz w:val="24"/>
          <w:szCs w:val="24"/>
        </w:rPr>
        <w:t>8 procentních</w:t>
      </w:r>
      <w:proofErr w:type="gramEnd"/>
      <w:r w:rsidR="009A1FAB" w:rsidRPr="006E705D">
        <w:rPr>
          <w:rFonts w:ascii="Times New Roman" w:hAnsi="Times New Roman" w:cs="Times New Roman"/>
          <w:sz w:val="24"/>
          <w:szCs w:val="24"/>
        </w:rPr>
        <w:t xml:space="preserve"> bodů a dosáhl nové maximální hodnoty převyšující polovinu dotázaných (56 %). Naopak oproti předchozímu šetření o </w:t>
      </w:r>
      <w:proofErr w:type="gramStart"/>
      <w:r w:rsidR="009A1FAB" w:rsidRPr="006E705D">
        <w:rPr>
          <w:rFonts w:ascii="Times New Roman" w:hAnsi="Times New Roman" w:cs="Times New Roman"/>
          <w:sz w:val="24"/>
          <w:szCs w:val="24"/>
        </w:rPr>
        <w:t>10 procentních</w:t>
      </w:r>
      <w:proofErr w:type="gramEnd"/>
      <w:r w:rsidR="009A1FAB" w:rsidRPr="006E705D">
        <w:rPr>
          <w:rFonts w:ascii="Times New Roman" w:hAnsi="Times New Roman" w:cs="Times New Roman"/>
          <w:sz w:val="24"/>
          <w:szCs w:val="24"/>
        </w:rPr>
        <w:t xml:space="preserve"> bodů na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dosud nejnižší hodnotu poklesl podíl těch, kteří si myslí, </w:t>
      </w:r>
      <w:r w:rsidR="00A23AC9" w:rsidRPr="006E705D">
        <w:rPr>
          <w:rFonts w:ascii="Times New Roman" w:hAnsi="Times New Roman" w:cs="Times New Roman"/>
          <w:sz w:val="24"/>
          <w:szCs w:val="24"/>
        </w:rPr>
        <w:br/>
      </w:r>
      <w:r w:rsidR="009A1FAB" w:rsidRPr="006E705D">
        <w:rPr>
          <w:rFonts w:ascii="Times New Roman" w:hAnsi="Times New Roman" w:cs="Times New Roman"/>
          <w:sz w:val="24"/>
          <w:szCs w:val="24"/>
        </w:rPr>
        <w:t>že se vláda o sociální situaci rodin</w:t>
      </w:r>
      <w:r w:rsidR="000C684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A1FAB" w:rsidRPr="006E705D">
        <w:rPr>
          <w:rFonts w:ascii="Times New Roman" w:hAnsi="Times New Roman" w:cs="Times New Roman"/>
          <w:sz w:val="24"/>
          <w:szCs w:val="24"/>
        </w:rPr>
        <w:t xml:space="preserve">s dětmi stará nedostatečně. Podíl těch, kteří vidí starost vlády </w:t>
      </w:r>
      <w:r w:rsidR="00A23AC9" w:rsidRPr="006E705D">
        <w:rPr>
          <w:rFonts w:ascii="Times New Roman" w:hAnsi="Times New Roman" w:cs="Times New Roman"/>
          <w:sz w:val="24"/>
          <w:szCs w:val="24"/>
        </w:rPr>
        <w:br/>
      </w:r>
      <w:r w:rsidR="009A1FAB" w:rsidRPr="006E705D">
        <w:rPr>
          <w:rFonts w:ascii="Times New Roman" w:hAnsi="Times New Roman" w:cs="Times New Roman"/>
          <w:sz w:val="24"/>
          <w:szCs w:val="24"/>
        </w:rPr>
        <w:t>o sociální situaci rodin s dětmi jako příliš velkou, se stabilně pohybuje okolo 5 % dotázaných. Celkově je současný stav hodnocení absolutně nejlepší od roku 2004, kdy byla tato otázka pokládána poprvé.</w:t>
      </w:r>
      <w:r w:rsidR="009A1FAB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14:paraId="3E83CF40" w14:textId="3A927D09" w:rsidR="009A1FAB" w:rsidRPr="006E705D" w:rsidRDefault="003A3129" w:rsidP="00864534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  <w:r w:rsidRPr="006E705D">
        <w:t>Výše uvedené in</w:t>
      </w:r>
      <w:r w:rsidR="00F546CA" w:rsidRPr="006E705D">
        <w:t>formace lze tedy shrnout takto.</w:t>
      </w:r>
      <w:r w:rsidR="009A1FAB" w:rsidRPr="006E705D">
        <w:t xml:space="preserve"> </w:t>
      </w:r>
      <w:r w:rsidRPr="006E705D">
        <w:t>L</w:t>
      </w:r>
      <w:r w:rsidR="009A1FAB" w:rsidRPr="006E705D">
        <w:t>idé očekávají od rodinné politiky startovací byty, podporu flexibilních forem práce, dostatek školek a družin, půjčky pro mladé rodiny, snížení daní pro rodiny s dětmi, zavedení společného zdanění manželů, rozšíření porodného, otcovskou dovolenou a vícerychlostní rodičovskou dovolenou.</w:t>
      </w:r>
      <w:r w:rsidR="009A1FAB" w:rsidRPr="006E705D">
        <w:rPr>
          <w:rStyle w:val="Znakapoznpodarou"/>
        </w:rPr>
        <w:footnoteReference w:id="16"/>
      </w:r>
    </w:p>
    <w:p w14:paraId="4EA097CB" w14:textId="77777777" w:rsidR="0065774B" w:rsidRPr="006E705D" w:rsidRDefault="0065774B" w:rsidP="002B4060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61B2A2E3" w14:textId="77777777" w:rsidR="009A1FAB" w:rsidRPr="006E705D" w:rsidRDefault="009A1FAB" w:rsidP="00E46135">
      <w:pPr>
        <w:pStyle w:val="Nadpis2"/>
        <w:spacing w:before="240" w:after="160"/>
        <w:ind w:left="850" w:hanging="578"/>
        <w:jc w:val="both"/>
        <w:rPr>
          <w:rFonts w:ascii="Times New Roman" w:hAnsi="Times New Roman" w:cs="Times New Roman"/>
          <w:b/>
        </w:rPr>
      </w:pPr>
      <w:bookmarkStart w:id="7" w:name="_Toc43213833"/>
      <w:r w:rsidRPr="006E705D">
        <w:rPr>
          <w:rFonts w:ascii="Times New Roman" w:hAnsi="Times New Roman" w:cs="Times New Roman"/>
          <w:b/>
        </w:rPr>
        <w:lastRenderedPageBreak/>
        <w:t>Životní fáze a preference v rodinné politice</w:t>
      </w:r>
      <w:bookmarkEnd w:id="7"/>
    </w:p>
    <w:p w14:paraId="1D1FDA19" w14:textId="63267B91" w:rsidR="009A1FAB" w:rsidRPr="006E705D" w:rsidRDefault="009A1FAB" w:rsidP="00766B5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Postoje lidí k rodinné politice jsou 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často </w:t>
      </w:r>
      <w:r w:rsidRPr="006E705D">
        <w:rPr>
          <w:rFonts w:ascii="Times New Roman" w:hAnsi="Times New Roman" w:cs="Times New Roman"/>
          <w:sz w:val="24"/>
          <w:szCs w:val="24"/>
        </w:rPr>
        <w:t xml:space="preserve">ovlivněny na jedné straně životními hodnotami </w:t>
      </w:r>
      <w:r w:rsidR="00334DB8" w:rsidRPr="006E705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66B5D" w:rsidRPr="006E705D">
        <w:rPr>
          <w:rFonts w:ascii="Times New Roman" w:hAnsi="Times New Roman" w:cs="Times New Roman"/>
          <w:sz w:val="24"/>
          <w:szCs w:val="24"/>
        </w:rPr>
        <w:t>a zkušenostmi z rodiny, v níž vyrůstali</w:t>
      </w:r>
      <w:r w:rsidRPr="006E705D">
        <w:rPr>
          <w:rFonts w:ascii="Times New Roman" w:hAnsi="Times New Roman" w:cs="Times New Roman"/>
          <w:sz w:val="24"/>
          <w:szCs w:val="24"/>
        </w:rPr>
        <w:t xml:space="preserve">, a na straně druhé 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jsou zase ovlivněny </w:t>
      </w:r>
      <w:r w:rsidRPr="006E705D">
        <w:rPr>
          <w:rFonts w:ascii="Times New Roman" w:hAnsi="Times New Roman" w:cs="Times New Roman"/>
          <w:sz w:val="24"/>
          <w:szCs w:val="24"/>
        </w:rPr>
        <w:t>ekonomickými a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sociálními podmínkami, jež utváří společenská struktura, v níž lidé 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pracují </w:t>
      </w:r>
      <w:r w:rsidRPr="006E705D">
        <w:rPr>
          <w:rFonts w:ascii="Times New Roman" w:hAnsi="Times New Roman" w:cs="Times New Roman"/>
          <w:sz w:val="24"/>
          <w:szCs w:val="24"/>
        </w:rPr>
        <w:t>a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 žijí</w:t>
      </w:r>
      <w:r w:rsidRPr="006E705D">
        <w:rPr>
          <w:rFonts w:ascii="Times New Roman" w:hAnsi="Times New Roman" w:cs="Times New Roman"/>
          <w:sz w:val="24"/>
          <w:szCs w:val="24"/>
        </w:rPr>
        <w:t xml:space="preserve">. Je nutné přihlížet k tomu, že preference lidí se vyvíjejí dle jejich životních fází. </w:t>
      </w:r>
      <w:r w:rsidR="00186872" w:rsidRPr="006E705D">
        <w:rPr>
          <w:rFonts w:ascii="Times New Roman" w:hAnsi="Times New Roman" w:cs="Times New Roman"/>
          <w:sz w:val="24"/>
          <w:szCs w:val="24"/>
        </w:rPr>
        <w:t>Kupříkladu</w:t>
      </w:r>
      <w:r w:rsidRPr="006E705D">
        <w:rPr>
          <w:rFonts w:ascii="Times New Roman" w:hAnsi="Times New Roman" w:cs="Times New Roman"/>
          <w:sz w:val="24"/>
          <w:szCs w:val="24"/>
        </w:rPr>
        <w:t xml:space="preserve"> v období, kdy</w:t>
      </w:r>
      <w:r w:rsidR="00766B5D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rodiny </w:t>
      </w:r>
      <w:r w:rsidR="00766B5D" w:rsidRPr="006E705D">
        <w:rPr>
          <w:rFonts w:ascii="Times New Roman" w:hAnsi="Times New Roman" w:cs="Times New Roman"/>
          <w:sz w:val="24"/>
          <w:szCs w:val="24"/>
        </w:rPr>
        <w:t>mají malé děti</w:t>
      </w:r>
      <w:r w:rsidR="00186872" w:rsidRPr="006E705D">
        <w:rPr>
          <w:rFonts w:ascii="Times New Roman" w:hAnsi="Times New Roman" w:cs="Times New Roman"/>
          <w:sz w:val="24"/>
          <w:szCs w:val="24"/>
        </w:rPr>
        <w:t>,</w:t>
      </w:r>
      <w:r w:rsidRPr="006E705D">
        <w:rPr>
          <w:rFonts w:ascii="Times New Roman" w:hAnsi="Times New Roman" w:cs="Times New Roman"/>
          <w:sz w:val="24"/>
          <w:szCs w:val="24"/>
        </w:rPr>
        <w:t xml:space="preserve"> je potřeba reflektovat přání rodičů, kteří se chtějí starat o děti a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zároveň kombinovat péči se zaměstnáním prostřednictvím flexibilních úvazků. Obdobn</w:t>
      </w:r>
      <w:r w:rsidR="00186872" w:rsidRPr="006E705D">
        <w:rPr>
          <w:rFonts w:ascii="Times New Roman" w:hAnsi="Times New Roman" w:cs="Times New Roman"/>
          <w:sz w:val="24"/>
          <w:szCs w:val="24"/>
        </w:rPr>
        <w:t>é je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186872" w:rsidRPr="006E705D">
        <w:rPr>
          <w:rFonts w:ascii="Times New Roman" w:hAnsi="Times New Roman" w:cs="Times New Roman"/>
          <w:sz w:val="24"/>
          <w:szCs w:val="24"/>
        </w:rPr>
        <w:t>to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186872" w:rsidRPr="006E705D">
        <w:rPr>
          <w:rFonts w:ascii="Times New Roman" w:hAnsi="Times New Roman" w:cs="Times New Roman"/>
          <w:sz w:val="24"/>
          <w:szCs w:val="24"/>
        </w:rPr>
        <w:t>u rodin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 zajišťujících péči </w:t>
      </w:r>
      <w:r w:rsidR="00766B5D" w:rsidRPr="006E705D">
        <w:rPr>
          <w:rFonts w:ascii="Times New Roman" w:hAnsi="Times New Roman" w:cs="Times New Roman"/>
          <w:sz w:val="24"/>
          <w:szCs w:val="24"/>
        </w:rPr>
        <w:t>o stárnoucí rodiče</w:t>
      </w:r>
      <w:r w:rsidRPr="006E705D">
        <w:rPr>
          <w:rFonts w:ascii="Times New Roman" w:hAnsi="Times New Roman" w:cs="Times New Roman"/>
          <w:sz w:val="24"/>
          <w:szCs w:val="24"/>
        </w:rPr>
        <w:t xml:space="preserve">. Předložená struktura a priority navrhovaných změn a opatření 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by proto měly ve </w:t>
      </w:r>
      <w:r w:rsidRPr="006E705D">
        <w:rPr>
          <w:rFonts w:ascii="Times New Roman" w:hAnsi="Times New Roman" w:cs="Times New Roman"/>
          <w:sz w:val="24"/>
          <w:szCs w:val="24"/>
        </w:rPr>
        <w:t>sféře rodinné politiky</w:t>
      </w:r>
      <w:r w:rsidR="00186872" w:rsidRPr="006E705D">
        <w:rPr>
          <w:rFonts w:ascii="Times New Roman" w:hAnsi="Times New Roman" w:cs="Times New Roman"/>
          <w:sz w:val="24"/>
          <w:szCs w:val="24"/>
        </w:rPr>
        <w:t xml:space="preserve"> i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E32CAC" w:rsidRPr="006E705D">
        <w:rPr>
          <w:rFonts w:ascii="Times New Roman" w:hAnsi="Times New Roman" w:cs="Times New Roman"/>
          <w:sz w:val="24"/>
          <w:szCs w:val="24"/>
        </w:rPr>
        <w:t>ve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E32CAC" w:rsidRPr="006E705D">
        <w:rPr>
          <w:rFonts w:ascii="Times New Roman" w:hAnsi="Times New Roman" w:cs="Times New Roman"/>
          <w:sz w:val="24"/>
          <w:szCs w:val="24"/>
        </w:rPr>
        <w:t xml:space="preserve">své komplexitě zohlednit potřeby </w:t>
      </w:r>
      <w:r w:rsidRPr="006E705D">
        <w:rPr>
          <w:rFonts w:ascii="Times New Roman" w:hAnsi="Times New Roman" w:cs="Times New Roman"/>
          <w:sz w:val="24"/>
          <w:szCs w:val="24"/>
        </w:rPr>
        <w:t>rodin</w:t>
      </w:r>
      <w:r w:rsidR="00E32CAC" w:rsidRPr="006E705D">
        <w:rPr>
          <w:rFonts w:ascii="Times New Roman" w:hAnsi="Times New Roman" w:cs="Times New Roman"/>
          <w:sz w:val="24"/>
          <w:szCs w:val="24"/>
        </w:rPr>
        <w:t xml:space="preserve"> v různých fázích života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14:paraId="3EF99757" w14:textId="77777777" w:rsidR="009A5905" w:rsidRPr="006E705D" w:rsidRDefault="009A5905" w:rsidP="009A5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9FEBFAE" w14:textId="77777777" w:rsidR="009A1FAB" w:rsidRPr="006E705D" w:rsidRDefault="009A1FAB" w:rsidP="00E46135">
      <w:pPr>
        <w:pStyle w:val="Nadpis2"/>
        <w:spacing w:before="0" w:after="160"/>
        <w:ind w:left="850" w:hanging="578"/>
        <w:jc w:val="both"/>
        <w:rPr>
          <w:rFonts w:ascii="Times New Roman" w:hAnsi="Times New Roman" w:cs="Times New Roman"/>
          <w:b/>
        </w:rPr>
      </w:pPr>
      <w:bookmarkStart w:id="8" w:name="_Toc43213834"/>
      <w:r w:rsidRPr="006E705D">
        <w:rPr>
          <w:rFonts w:ascii="Times New Roman" w:hAnsi="Times New Roman" w:cs="Times New Roman"/>
          <w:b/>
        </w:rPr>
        <w:t>Reprodukční plány žen a mužů</w:t>
      </w:r>
      <w:bookmarkEnd w:id="8"/>
      <w:r w:rsidRPr="006E705D">
        <w:rPr>
          <w:rFonts w:ascii="Times New Roman" w:hAnsi="Times New Roman" w:cs="Times New Roman"/>
          <w:b/>
        </w:rPr>
        <w:t xml:space="preserve"> </w:t>
      </w:r>
    </w:p>
    <w:p w14:paraId="6D0C64CD" w14:textId="2C9B1A1A" w:rsidR="009A1FAB" w:rsidRPr="006E705D" w:rsidRDefault="009A1FAB" w:rsidP="00F546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Hodnotové orientace lidí se liší nej</w:t>
      </w:r>
      <w:r w:rsidR="00E32CAC" w:rsidRPr="006E705D">
        <w:rPr>
          <w:rFonts w:ascii="Times New Roman" w:hAnsi="Times New Roman" w:cs="Times New Roman"/>
          <w:sz w:val="24"/>
          <w:szCs w:val="24"/>
        </w:rPr>
        <w:t>en dle věku a pohlaví, ale i podle</w:t>
      </w:r>
      <w:r w:rsidRPr="006E705D">
        <w:rPr>
          <w:rFonts w:ascii="Times New Roman" w:hAnsi="Times New Roman" w:cs="Times New Roman"/>
          <w:sz w:val="24"/>
          <w:szCs w:val="24"/>
        </w:rPr>
        <w:t xml:space="preserve"> úrovně vzdělání </w:t>
      </w:r>
      <w:r w:rsidR="00314F16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pracovního postavení. Například otázka dostupnosti a cen předškolních zařízení zajímá více ženy a častěji jsou také pro jejich vyšší dostupnost. Během životního cyklu</w:t>
      </w:r>
      <w:r w:rsidR="00E32CAC" w:rsidRPr="006E705D">
        <w:rPr>
          <w:rFonts w:ascii="Times New Roman" w:hAnsi="Times New Roman" w:cs="Times New Roman"/>
          <w:sz w:val="24"/>
          <w:szCs w:val="24"/>
        </w:rPr>
        <w:t xml:space="preserve"> mění</w:t>
      </w:r>
      <w:r w:rsidR="00314F16" w:rsidRPr="006E705D">
        <w:rPr>
          <w:rFonts w:ascii="Times New Roman" w:hAnsi="Times New Roman" w:cs="Times New Roman"/>
          <w:sz w:val="24"/>
          <w:szCs w:val="24"/>
        </w:rPr>
        <w:t xml:space="preserve"> mnozí </w:t>
      </w:r>
      <w:r w:rsidR="00E32CAC" w:rsidRPr="006E705D">
        <w:rPr>
          <w:rFonts w:ascii="Times New Roman" w:hAnsi="Times New Roman" w:cs="Times New Roman"/>
          <w:sz w:val="24"/>
          <w:szCs w:val="24"/>
        </w:rPr>
        <w:t xml:space="preserve">muži </w:t>
      </w:r>
      <w:r w:rsidR="004B6E30" w:rsidRPr="006E705D">
        <w:rPr>
          <w:rFonts w:ascii="Times New Roman" w:hAnsi="Times New Roman" w:cs="Times New Roman"/>
          <w:sz w:val="24"/>
          <w:szCs w:val="24"/>
        </w:rPr>
        <w:br/>
      </w:r>
      <w:r w:rsidR="00E32CAC" w:rsidRPr="006E705D">
        <w:rPr>
          <w:rFonts w:ascii="Times New Roman" w:hAnsi="Times New Roman" w:cs="Times New Roman"/>
          <w:sz w:val="24"/>
          <w:szCs w:val="24"/>
        </w:rPr>
        <w:t xml:space="preserve">a ženy </w:t>
      </w:r>
      <w:r w:rsidRPr="006E705D">
        <w:rPr>
          <w:rFonts w:ascii="Times New Roman" w:hAnsi="Times New Roman" w:cs="Times New Roman"/>
          <w:sz w:val="24"/>
          <w:szCs w:val="24"/>
        </w:rPr>
        <w:t>své rodičovské plány</w:t>
      </w:r>
      <w:r w:rsidR="00E32CAC" w:rsidRPr="006E705D">
        <w:rPr>
          <w:rFonts w:ascii="Times New Roman" w:hAnsi="Times New Roman" w:cs="Times New Roman"/>
          <w:sz w:val="24"/>
          <w:szCs w:val="24"/>
        </w:rPr>
        <w:t>,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přizpůsobují jejich realizaci reálným podmínkám a životním ok</w:t>
      </w:r>
      <w:r w:rsidR="00E32CAC" w:rsidRPr="006E705D">
        <w:rPr>
          <w:rFonts w:ascii="Times New Roman" w:hAnsi="Times New Roman" w:cs="Times New Roman"/>
          <w:sz w:val="24"/>
          <w:szCs w:val="24"/>
        </w:rPr>
        <w:t xml:space="preserve">olnostem. Průzkumy poukazují na nesoulad v postojích mužů a žen v </w:t>
      </w:r>
      <w:r w:rsidRPr="006E705D">
        <w:rPr>
          <w:rFonts w:ascii="Times New Roman" w:hAnsi="Times New Roman" w:cs="Times New Roman"/>
          <w:sz w:val="24"/>
          <w:szCs w:val="24"/>
        </w:rPr>
        <w:t>otázce pl</w:t>
      </w:r>
      <w:r w:rsidR="00E32CAC" w:rsidRPr="006E705D">
        <w:rPr>
          <w:rFonts w:ascii="Times New Roman" w:hAnsi="Times New Roman" w:cs="Times New Roman"/>
          <w:sz w:val="24"/>
          <w:szCs w:val="24"/>
        </w:rPr>
        <w:t>ánování rodiny</w:t>
      </w:r>
      <w:r w:rsidRPr="006E705D">
        <w:rPr>
          <w:rFonts w:ascii="Times New Roman" w:hAnsi="Times New Roman" w:cs="Times New Roman"/>
          <w:sz w:val="24"/>
          <w:szCs w:val="24"/>
        </w:rPr>
        <w:t xml:space="preserve">. Rodičem se totiž plánuje stát 57 % bezdětných mužů ve věku 25–29 let a 29 % mužů </w:t>
      </w:r>
      <w:r w:rsidR="00314F16" w:rsidRPr="006E705D">
        <w:rPr>
          <w:rFonts w:ascii="Times New Roman" w:hAnsi="Times New Roman" w:cs="Times New Roman"/>
          <w:sz w:val="24"/>
          <w:szCs w:val="24"/>
        </w:rPr>
        <w:t>v tomto období stále</w:t>
      </w:r>
      <w:r w:rsidRPr="006E705D">
        <w:rPr>
          <w:rFonts w:ascii="Times New Roman" w:hAnsi="Times New Roman" w:cs="Times New Roman"/>
          <w:sz w:val="24"/>
          <w:szCs w:val="24"/>
        </w:rPr>
        <w:t xml:space="preserve"> neví, zdali se vůbec chtějí </w:t>
      </w:r>
      <w:r w:rsidR="004B6E30" w:rsidRPr="006E705D">
        <w:rPr>
          <w:rFonts w:ascii="Times New Roman" w:hAnsi="Times New Roman" w:cs="Times New Roman"/>
          <w:sz w:val="24"/>
          <w:szCs w:val="24"/>
        </w:rPr>
        <w:t>stát rodiči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  <w:r w:rsidR="00314F16" w:rsidRPr="006E705D">
        <w:rPr>
          <w:rFonts w:ascii="Times New Roman" w:hAnsi="Times New Roman" w:cs="Times New Roman"/>
          <w:sz w:val="24"/>
          <w:szCs w:val="24"/>
        </w:rPr>
        <w:t xml:space="preserve"> V případě ženských protějšků plánuje rodinu až 75 % z dotázaných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jen 18 % </w:t>
      </w:r>
      <w:r w:rsidR="00314F16" w:rsidRPr="006E705D">
        <w:rPr>
          <w:rFonts w:ascii="Times New Roman" w:hAnsi="Times New Roman" w:cs="Times New Roman"/>
          <w:sz w:val="24"/>
          <w:szCs w:val="24"/>
        </w:rPr>
        <w:t xml:space="preserve">není v tomto období </w:t>
      </w:r>
      <w:r w:rsidRPr="006E705D">
        <w:rPr>
          <w:rFonts w:ascii="Times New Roman" w:hAnsi="Times New Roman" w:cs="Times New Roman"/>
          <w:sz w:val="24"/>
          <w:szCs w:val="24"/>
        </w:rPr>
        <w:t>doposud rozhodnutých.</w:t>
      </w:r>
    </w:p>
    <w:p w14:paraId="2CE52DE1" w14:textId="62706675" w:rsidR="00FE1690" w:rsidRPr="006E705D" w:rsidRDefault="009A1FAB" w:rsidP="00FE16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 plánem mít další dítě nesouhlasí převážně žena, neboť většina péče o dítě závisí na ní. Tento fakt má významný podíl na tom, že stávající politiky</w:t>
      </w:r>
      <w:r w:rsidR="00314F16" w:rsidRPr="006E705D">
        <w:rPr>
          <w:rFonts w:ascii="Times New Roman" w:hAnsi="Times New Roman" w:cs="Times New Roman"/>
          <w:sz w:val="24"/>
          <w:szCs w:val="24"/>
        </w:rPr>
        <w:t xml:space="preserve"> –</w:t>
      </w:r>
      <w:r w:rsidRPr="006E705D">
        <w:rPr>
          <w:rFonts w:ascii="Times New Roman" w:hAnsi="Times New Roman" w:cs="Times New Roman"/>
          <w:sz w:val="24"/>
          <w:szCs w:val="24"/>
        </w:rPr>
        <w:t xml:space="preserve"> zaměřené na zvýšení porodnosti</w:t>
      </w:r>
      <w:r w:rsidR="00314F16" w:rsidRPr="006E705D">
        <w:rPr>
          <w:rFonts w:ascii="Times New Roman" w:hAnsi="Times New Roman" w:cs="Times New Roman"/>
          <w:sz w:val="24"/>
          <w:szCs w:val="24"/>
        </w:rPr>
        <w:t xml:space="preserve"> –</w:t>
      </w:r>
      <w:r w:rsidRPr="006E705D">
        <w:rPr>
          <w:rFonts w:ascii="Times New Roman" w:hAnsi="Times New Roman" w:cs="Times New Roman"/>
          <w:sz w:val="24"/>
          <w:szCs w:val="24"/>
        </w:rPr>
        <w:t xml:space="preserve"> nejsou příliš úspěšné. Politiky na podporu porodnosti by proto měly být zaměřeny </w:t>
      </w:r>
      <w:r w:rsidR="004B6E30" w:rsidRPr="006E705D">
        <w:rPr>
          <w:rFonts w:ascii="Times New Roman" w:hAnsi="Times New Roman" w:cs="Times New Roman"/>
          <w:sz w:val="24"/>
          <w:szCs w:val="24"/>
        </w:rPr>
        <w:t xml:space="preserve">na ulehčení břemena </w:t>
      </w:r>
      <w:r w:rsidRPr="006E705D">
        <w:rPr>
          <w:rFonts w:ascii="Times New Roman" w:hAnsi="Times New Roman" w:cs="Times New Roman"/>
          <w:sz w:val="24"/>
          <w:szCs w:val="24"/>
        </w:rPr>
        <w:t xml:space="preserve">ženám </w:t>
      </w:r>
      <w:r w:rsidR="004B6E30" w:rsidRPr="006E705D">
        <w:rPr>
          <w:rFonts w:ascii="Times New Roman" w:hAnsi="Times New Roman" w:cs="Times New Roman"/>
          <w:sz w:val="24"/>
          <w:szCs w:val="24"/>
        </w:rPr>
        <w:t xml:space="preserve">pečujícím o děti </w:t>
      </w:r>
      <w:r w:rsidRPr="006E705D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4B6E30" w:rsidRPr="006E705D">
        <w:rPr>
          <w:rFonts w:ascii="Times New Roman" w:hAnsi="Times New Roman" w:cs="Times New Roman"/>
          <w:sz w:val="24"/>
          <w:szCs w:val="24"/>
        </w:rPr>
        <w:t xml:space="preserve">dostupnějších služeb a </w:t>
      </w:r>
      <w:r w:rsidRPr="006E705D">
        <w:rPr>
          <w:rFonts w:ascii="Times New Roman" w:hAnsi="Times New Roman" w:cs="Times New Roman"/>
          <w:sz w:val="24"/>
          <w:szCs w:val="24"/>
        </w:rPr>
        <w:t>zapojení</w:t>
      </w:r>
      <w:r w:rsidR="004B6E30" w:rsidRPr="006E705D">
        <w:rPr>
          <w:rFonts w:ascii="Times New Roman" w:hAnsi="Times New Roman" w:cs="Times New Roman"/>
          <w:sz w:val="24"/>
          <w:szCs w:val="24"/>
        </w:rPr>
        <w:t>m</w:t>
      </w:r>
      <w:r w:rsidRPr="006E705D">
        <w:rPr>
          <w:rFonts w:ascii="Times New Roman" w:hAnsi="Times New Roman" w:cs="Times New Roman"/>
          <w:sz w:val="24"/>
          <w:szCs w:val="24"/>
        </w:rPr>
        <w:t xml:space="preserve"> mužů do</w:t>
      </w:r>
      <w:r w:rsidR="004B6E30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péče</w:t>
      </w:r>
      <w:r w:rsidR="004B6E30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4B6E30" w:rsidRPr="006E705D">
        <w:rPr>
          <w:rFonts w:ascii="Times New Roman" w:hAnsi="Times New Roman" w:cs="Times New Roman"/>
          <w:sz w:val="24"/>
          <w:szCs w:val="24"/>
        </w:rPr>
        <w:br/>
        <w:t>o děti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5763C" w14:textId="0D1776A4" w:rsidR="00FE1690" w:rsidRPr="006E705D" w:rsidRDefault="00FE1690" w:rsidP="00FE16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F26C7" w14:textId="77777777" w:rsidR="00495A78" w:rsidRPr="006E705D" w:rsidRDefault="00495A78" w:rsidP="00FE169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87C93DE" w14:textId="77777777" w:rsidR="009A1FAB" w:rsidRPr="006E705D" w:rsidRDefault="009A1FAB" w:rsidP="00FE1690">
      <w:pPr>
        <w:pStyle w:val="Nadpis2"/>
        <w:spacing w:before="0" w:line="276" w:lineRule="auto"/>
        <w:ind w:left="850" w:hanging="578"/>
        <w:jc w:val="both"/>
        <w:rPr>
          <w:rFonts w:ascii="Times New Roman" w:hAnsi="Times New Roman" w:cs="Times New Roman"/>
          <w:b/>
        </w:rPr>
      </w:pPr>
      <w:bookmarkStart w:id="9" w:name="_Toc43213835"/>
      <w:r w:rsidRPr="006E705D">
        <w:rPr>
          <w:rFonts w:ascii="Times New Roman" w:hAnsi="Times New Roman" w:cs="Times New Roman"/>
          <w:b/>
        </w:rPr>
        <w:t>Proměnlivé hodnoty a priority rodiny</w:t>
      </w:r>
      <w:bookmarkEnd w:id="9"/>
    </w:p>
    <w:p w14:paraId="31B45926" w14:textId="20B71390" w:rsidR="00E6068A" w:rsidRPr="006E705D" w:rsidRDefault="009A1FAB" w:rsidP="009E17EB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Změny struktury rodin a domácností jsou </w:t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také </w:t>
      </w:r>
      <w:r w:rsidRPr="006E705D">
        <w:rPr>
          <w:rFonts w:ascii="Times New Roman" w:hAnsi="Times New Roman" w:cs="Times New Roman"/>
          <w:sz w:val="24"/>
          <w:szCs w:val="24"/>
        </w:rPr>
        <w:t xml:space="preserve">podmíněny mimo jiné </w:t>
      </w:r>
      <w:r w:rsidR="00F4134A" w:rsidRPr="006E705D">
        <w:rPr>
          <w:rFonts w:ascii="Times New Roman" w:hAnsi="Times New Roman" w:cs="Times New Roman"/>
          <w:sz w:val="24"/>
          <w:szCs w:val="24"/>
        </w:rPr>
        <w:t>i růzností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hodnotových orientací. </w:t>
      </w:r>
      <w:r w:rsidR="0066741C" w:rsidRPr="006E705D">
        <w:rPr>
          <w:rFonts w:ascii="Times New Roman" w:hAnsi="Times New Roman" w:cs="Times New Roman"/>
          <w:sz w:val="24"/>
          <w:szCs w:val="24"/>
        </w:rPr>
        <w:t xml:space="preserve">Rodina jako hodnota je českou společností stále velmi vysoce ceněna, </w:t>
      </w:r>
      <w:r w:rsidR="00F4134A" w:rsidRPr="006E705D">
        <w:rPr>
          <w:rFonts w:ascii="Times New Roman" w:hAnsi="Times New Roman" w:cs="Times New Roman"/>
          <w:sz w:val="24"/>
          <w:szCs w:val="24"/>
        </w:rPr>
        <w:t>její obsah se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však </w:t>
      </w:r>
      <w:r w:rsidR="0066741C" w:rsidRPr="006E705D">
        <w:rPr>
          <w:rFonts w:ascii="Times New Roman" w:hAnsi="Times New Roman" w:cs="Times New Roman"/>
          <w:sz w:val="24"/>
          <w:szCs w:val="24"/>
        </w:rPr>
        <w:t xml:space="preserve">mění. Z průzkumů </w:t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a šetření </w:t>
      </w:r>
      <w:r w:rsidR="0066741C" w:rsidRPr="006E705D">
        <w:rPr>
          <w:rFonts w:ascii="Times New Roman" w:hAnsi="Times New Roman" w:cs="Times New Roman"/>
          <w:sz w:val="24"/>
          <w:szCs w:val="24"/>
        </w:rPr>
        <w:t xml:space="preserve">například vyplývá, že </w:t>
      </w:r>
      <w:r w:rsidR="00024E73" w:rsidRPr="006E705D">
        <w:rPr>
          <w:rFonts w:ascii="Times New Roman" w:hAnsi="Times New Roman" w:cs="Times New Roman"/>
          <w:sz w:val="24"/>
          <w:szCs w:val="24"/>
        </w:rPr>
        <w:t>více jak polovina lidí považuje za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="00024E73" w:rsidRPr="006E705D">
        <w:rPr>
          <w:rFonts w:ascii="Times New Roman" w:hAnsi="Times New Roman" w:cs="Times New Roman"/>
          <w:sz w:val="24"/>
          <w:szCs w:val="24"/>
        </w:rPr>
        <w:t>zcela v pořádku společné žití bez plánování sňatku</w:t>
      </w:r>
      <w:r w:rsidR="00F4134A" w:rsidRPr="006E705D">
        <w:rPr>
          <w:rFonts w:ascii="Times New Roman" w:hAnsi="Times New Roman" w:cs="Times New Roman"/>
          <w:sz w:val="24"/>
          <w:szCs w:val="24"/>
        </w:rPr>
        <w:t>. N</w:t>
      </w:r>
      <w:r w:rsidR="00024E73" w:rsidRPr="006E705D">
        <w:rPr>
          <w:rFonts w:ascii="Times New Roman" w:hAnsi="Times New Roman" w:cs="Times New Roman"/>
          <w:sz w:val="24"/>
          <w:szCs w:val="24"/>
        </w:rPr>
        <w:t>ecelá třetina lidí vnímá jako důležité narození dítěte až po svatbě. Většina nastávajících rodičů</w:t>
      </w:r>
      <w:r w:rsidR="00F4134A" w:rsidRPr="006E705D">
        <w:rPr>
          <w:rFonts w:ascii="Times New Roman" w:hAnsi="Times New Roman" w:cs="Times New Roman"/>
          <w:sz w:val="24"/>
          <w:szCs w:val="24"/>
        </w:rPr>
        <w:t>,</w:t>
      </w:r>
      <w:r w:rsidR="00024E73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F4134A" w:rsidRPr="006E705D">
        <w:rPr>
          <w:rFonts w:ascii="Times New Roman" w:hAnsi="Times New Roman" w:cs="Times New Roman"/>
          <w:sz w:val="24"/>
          <w:szCs w:val="24"/>
        </w:rPr>
        <w:t>ještě před narozením potomka, zejména řeší</w:t>
      </w:r>
      <w:r w:rsidR="00024E73" w:rsidRPr="006E705D">
        <w:rPr>
          <w:rFonts w:ascii="Times New Roman" w:hAnsi="Times New Roman" w:cs="Times New Roman"/>
          <w:sz w:val="24"/>
          <w:szCs w:val="24"/>
        </w:rPr>
        <w:t xml:space="preserve"> problematiku </w:t>
      </w:r>
      <w:r w:rsidR="00F4134A" w:rsidRPr="006E705D">
        <w:rPr>
          <w:rFonts w:ascii="Times New Roman" w:hAnsi="Times New Roman" w:cs="Times New Roman"/>
          <w:sz w:val="24"/>
          <w:szCs w:val="24"/>
        </w:rPr>
        <w:t>stabilního zaměstnání, dostatečného finanční zajištění a bydlení</w:t>
      </w:r>
      <w:r w:rsidR="00024E73" w:rsidRPr="006E705D">
        <w:rPr>
          <w:rFonts w:ascii="Times New Roman" w:hAnsi="Times New Roman" w:cs="Times New Roman"/>
          <w:sz w:val="24"/>
          <w:szCs w:val="24"/>
        </w:rPr>
        <w:t xml:space="preserve">. </w:t>
      </w:r>
      <w:r w:rsidR="00E6068A" w:rsidRPr="006E705D">
        <w:rPr>
          <w:rFonts w:ascii="Times New Roman" w:hAnsi="Times New Roman" w:cs="Times New Roman"/>
          <w:sz w:val="24"/>
          <w:szCs w:val="24"/>
        </w:rPr>
        <w:t xml:space="preserve">Lidé také hodnotí za nejdůležitější </w:t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„žít ve spokojené rodině“, </w:t>
      </w:r>
      <w:r w:rsidR="00E6068A" w:rsidRPr="006E705D">
        <w:rPr>
          <w:rFonts w:ascii="Times New Roman" w:hAnsi="Times New Roman" w:cs="Times New Roman"/>
          <w:sz w:val="24"/>
          <w:szCs w:val="24"/>
        </w:rPr>
        <w:t>„mít v životě děti</w:t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 a stálého životního partnera“ </w:t>
      </w:r>
      <w:r w:rsidR="00E6068A" w:rsidRPr="006E705D">
        <w:rPr>
          <w:rFonts w:ascii="Times New Roman" w:hAnsi="Times New Roman" w:cs="Times New Roman"/>
          <w:sz w:val="24"/>
          <w:szCs w:val="24"/>
        </w:rPr>
        <w:t xml:space="preserve">a až dále pak hodnotí možnosti „věnovat se svým zálibám“ a „dosáhnout úspěchu v zaměstnání“, nebo „mít přátele, se kterými si dobře rozumíte“. U žen i mužů se také v čase </w:t>
      </w:r>
      <w:r w:rsidR="00F4134A" w:rsidRPr="006E705D">
        <w:rPr>
          <w:rFonts w:ascii="Times New Roman" w:hAnsi="Times New Roman" w:cs="Times New Roman"/>
          <w:sz w:val="24"/>
          <w:szCs w:val="24"/>
        </w:rPr>
        <w:t>různí</w:t>
      </w:r>
      <w:r w:rsidR="00E6068A" w:rsidRPr="006E705D">
        <w:rPr>
          <w:rFonts w:ascii="Times New Roman" w:hAnsi="Times New Roman" w:cs="Times New Roman"/>
          <w:sz w:val="24"/>
          <w:szCs w:val="24"/>
        </w:rPr>
        <w:t xml:space="preserve"> představy o ideálním vě</w:t>
      </w:r>
      <w:r w:rsidR="00F4134A" w:rsidRPr="006E705D">
        <w:rPr>
          <w:rFonts w:ascii="Times New Roman" w:hAnsi="Times New Roman" w:cs="Times New Roman"/>
          <w:sz w:val="24"/>
          <w:szCs w:val="24"/>
        </w:rPr>
        <w:t>ku při narození prvního potomka.</w:t>
      </w:r>
      <w:r w:rsidR="00E6068A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F4134A" w:rsidRPr="006E705D">
        <w:rPr>
          <w:rFonts w:ascii="Times New Roman" w:hAnsi="Times New Roman" w:cs="Times New Roman"/>
          <w:sz w:val="24"/>
          <w:szCs w:val="24"/>
        </w:rPr>
        <w:t>U</w:t>
      </w:r>
      <w:r w:rsidR="00E6068A" w:rsidRPr="006E705D">
        <w:rPr>
          <w:rFonts w:ascii="Times New Roman" w:hAnsi="Times New Roman" w:cs="Times New Roman"/>
          <w:sz w:val="24"/>
          <w:szCs w:val="24"/>
        </w:rPr>
        <w:t xml:space="preserve"> otců je to věk 30 let </w:t>
      </w:r>
      <w:r w:rsidR="00E6068A" w:rsidRPr="006E705D">
        <w:rPr>
          <w:rFonts w:ascii="Times New Roman" w:hAnsi="Times New Roman" w:cs="Times New Roman"/>
          <w:sz w:val="24"/>
          <w:szCs w:val="24"/>
        </w:rPr>
        <w:br/>
      </w:r>
      <w:r w:rsidR="00E6068A" w:rsidRPr="006E705D">
        <w:rPr>
          <w:rFonts w:ascii="Times New Roman" w:hAnsi="Times New Roman" w:cs="Times New Roman"/>
          <w:sz w:val="24"/>
          <w:szCs w:val="24"/>
        </w:rPr>
        <w:lastRenderedPageBreak/>
        <w:t xml:space="preserve">a více, u žen 24–30 let. Z průzkumů </w:t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a různých šetření </w:t>
      </w:r>
      <w:r w:rsidR="00E6068A" w:rsidRPr="006E705D">
        <w:rPr>
          <w:rFonts w:ascii="Times New Roman" w:hAnsi="Times New Roman" w:cs="Times New Roman"/>
          <w:sz w:val="24"/>
          <w:szCs w:val="24"/>
        </w:rPr>
        <w:t xml:space="preserve">také vychází, že lidé nemají tolik dětí, kolik by si </w:t>
      </w:r>
      <w:r w:rsidR="009E17EB" w:rsidRPr="006E705D">
        <w:rPr>
          <w:rFonts w:ascii="Times New Roman" w:hAnsi="Times New Roman" w:cs="Times New Roman"/>
          <w:sz w:val="24"/>
          <w:szCs w:val="24"/>
        </w:rPr>
        <w:t xml:space="preserve">ve skutečnosti </w:t>
      </w:r>
      <w:r w:rsidR="00E6068A" w:rsidRPr="006E705D">
        <w:rPr>
          <w:rFonts w:ascii="Times New Roman" w:hAnsi="Times New Roman" w:cs="Times New Roman"/>
          <w:sz w:val="24"/>
          <w:szCs w:val="24"/>
        </w:rPr>
        <w:t>přáli.</w:t>
      </w:r>
      <w:r w:rsidR="00E6068A" w:rsidRPr="006E705D">
        <w:rPr>
          <w:rStyle w:val="Znakapoznpodarou"/>
          <w:rFonts w:ascii="Times New Roman" w:hAnsi="Times New Roman" w:cs="Times New Roman"/>
          <w:sz w:val="24"/>
          <w:szCs w:val="24"/>
        </w:rPr>
        <w:t xml:space="preserve"> </w:t>
      </w:r>
      <w:r w:rsidR="00E6068A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 w:rsidR="00F4134A"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4B183" w14:textId="495A9B8F" w:rsidR="009A5905" w:rsidRPr="006E705D" w:rsidRDefault="009A5905" w:rsidP="009E17EB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65769" w14:textId="77777777" w:rsidR="009A1FAB" w:rsidRPr="006E705D" w:rsidRDefault="009A1FAB" w:rsidP="009E17EB">
      <w:pPr>
        <w:pStyle w:val="Nadpis2"/>
        <w:spacing w:before="120" w:after="160" w:line="276" w:lineRule="auto"/>
        <w:ind w:left="850" w:hanging="578"/>
        <w:jc w:val="both"/>
        <w:rPr>
          <w:rFonts w:ascii="Times New Roman" w:hAnsi="Times New Roman" w:cs="Times New Roman"/>
          <w:b/>
        </w:rPr>
      </w:pPr>
      <w:bookmarkStart w:id="10" w:name="_Toc43213836"/>
      <w:r w:rsidRPr="006E705D">
        <w:rPr>
          <w:rFonts w:ascii="Times New Roman" w:hAnsi="Times New Roman" w:cs="Times New Roman"/>
          <w:b/>
        </w:rPr>
        <w:t>Role ženy a muže</w:t>
      </w:r>
      <w:bookmarkEnd w:id="10"/>
    </w:p>
    <w:p w14:paraId="6C545253" w14:textId="1AA7E486" w:rsidR="009A1FAB" w:rsidRPr="006E705D" w:rsidRDefault="009A1FAB" w:rsidP="00E32CA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Postoje populace ke kombinování práce a péče o děti ukazují, že je v ČR očekáváno jak od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mužů, tak od žen. </w:t>
      </w:r>
      <w:r w:rsidR="00A02837" w:rsidRPr="006E705D">
        <w:rPr>
          <w:rFonts w:ascii="Times New Roman" w:hAnsi="Times New Roman" w:cs="Times New Roman"/>
          <w:sz w:val="24"/>
          <w:szCs w:val="24"/>
        </w:rPr>
        <w:t>S výrokem, že „pracující matka může se svým dítětem vytvořit stejně vřelý a bezpečný vztah jako matka, která není zaměstnána“, rozhodně nebo spíše nesouhlasí p</w:t>
      </w:r>
      <w:r w:rsidRPr="006E705D">
        <w:rPr>
          <w:rFonts w:ascii="Times New Roman" w:hAnsi="Times New Roman" w:cs="Times New Roman"/>
          <w:sz w:val="24"/>
          <w:szCs w:val="24"/>
        </w:rPr>
        <w:t>ouze 18 % populace ČR. Přesvědčení, že „finančně do rodinného rozpočtu by měli přispívat muž i žena“, sdílí 86 % české populace. Přitom při vyjádření postojů k rolím mužů a žen polovina mužů a 43 % žen v ČR rozhodně či spíše souhlasí také s výrokem, že „</w:t>
      </w:r>
      <w:r w:rsidR="00A02837" w:rsidRPr="006E705D">
        <w:rPr>
          <w:rFonts w:ascii="Times New Roman" w:hAnsi="Times New Roman" w:cs="Times New Roman"/>
          <w:sz w:val="24"/>
          <w:szCs w:val="24"/>
        </w:rPr>
        <w:t xml:space="preserve">žena se má starat o rodinu a domácnost a </w:t>
      </w:r>
      <w:r w:rsidRPr="006E705D">
        <w:rPr>
          <w:rFonts w:ascii="Times New Roman" w:hAnsi="Times New Roman" w:cs="Times New Roman"/>
          <w:sz w:val="24"/>
          <w:szCs w:val="24"/>
        </w:rPr>
        <w:t xml:space="preserve">muž má vydělávat peníze.“ Rozpor tohoto </w:t>
      </w:r>
      <w:r w:rsidR="00A02837" w:rsidRPr="006E705D">
        <w:rPr>
          <w:rFonts w:ascii="Times New Roman" w:hAnsi="Times New Roman" w:cs="Times New Roman"/>
          <w:sz w:val="24"/>
          <w:szCs w:val="24"/>
        </w:rPr>
        <w:t>i</w:t>
      </w:r>
      <w:r w:rsidRPr="006E705D">
        <w:rPr>
          <w:rFonts w:ascii="Times New Roman" w:hAnsi="Times New Roman" w:cs="Times New Roman"/>
          <w:sz w:val="24"/>
          <w:szCs w:val="24"/>
        </w:rPr>
        <w:t xml:space="preserve"> předchozího názoru naznačuje </w:t>
      </w:r>
      <w:r w:rsidR="00A02837" w:rsidRPr="006E705D">
        <w:rPr>
          <w:rFonts w:ascii="Times New Roman" w:hAnsi="Times New Roman" w:cs="Times New Roman"/>
          <w:sz w:val="24"/>
          <w:szCs w:val="24"/>
        </w:rPr>
        <w:t xml:space="preserve">určitou </w:t>
      </w:r>
      <w:r w:rsidRPr="006E705D">
        <w:rPr>
          <w:rFonts w:ascii="Times New Roman" w:hAnsi="Times New Roman" w:cs="Times New Roman"/>
          <w:sz w:val="24"/>
          <w:szCs w:val="24"/>
        </w:rPr>
        <w:t>nevyjasněnost postojů české veřejnosti k otázkám dělby rolí v rodině. T</w:t>
      </w:r>
      <w:r w:rsidR="00A02837" w:rsidRPr="006E705D">
        <w:rPr>
          <w:rFonts w:ascii="Times New Roman" w:hAnsi="Times New Roman" w:cs="Times New Roman"/>
          <w:sz w:val="24"/>
          <w:szCs w:val="24"/>
        </w:rPr>
        <w:t xml:space="preserve">akový </w:t>
      </w:r>
      <w:r w:rsidRPr="006E705D">
        <w:rPr>
          <w:rFonts w:ascii="Times New Roman" w:hAnsi="Times New Roman" w:cs="Times New Roman"/>
          <w:sz w:val="24"/>
          <w:szCs w:val="24"/>
        </w:rPr>
        <w:t xml:space="preserve">rozpor v postojích se ale jen málo promítá do reálného </w:t>
      </w:r>
      <w:r w:rsidR="009A5905" w:rsidRPr="006E705D">
        <w:rPr>
          <w:rFonts w:ascii="Times New Roman" w:hAnsi="Times New Roman" w:cs="Times New Roman"/>
          <w:sz w:val="24"/>
          <w:szCs w:val="24"/>
        </w:rPr>
        <w:t xml:space="preserve">ekonomického chování žen a mužů </w:t>
      </w:r>
      <w:r w:rsidRPr="006E705D">
        <w:rPr>
          <w:rFonts w:ascii="Times New Roman" w:hAnsi="Times New Roman" w:cs="Times New Roman"/>
          <w:sz w:val="24"/>
          <w:szCs w:val="24"/>
        </w:rPr>
        <w:t>v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rodině. 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</w:p>
    <w:p w14:paraId="6E5299C7" w14:textId="77777777" w:rsidR="009A5905" w:rsidRPr="006E705D" w:rsidRDefault="009A5905" w:rsidP="009A590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9E72BAA" w14:textId="77777777" w:rsidR="009A1FAB" w:rsidRPr="006E705D" w:rsidRDefault="004E2DD8" w:rsidP="00E46135">
      <w:pPr>
        <w:pStyle w:val="Nadpis2"/>
        <w:spacing w:before="0" w:after="160"/>
        <w:ind w:left="850" w:hanging="578"/>
        <w:jc w:val="both"/>
        <w:rPr>
          <w:rFonts w:ascii="Times New Roman" w:hAnsi="Times New Roman" w:cs="Times New Roman"/>
          <w:b/>
        </w:rPr>
      </w:pPr>
      <w:r w:rsidRPr="006E705D">
        <w:rPr>
          <w:rFonts w:ascii="Times New Roman" w:hAnsi="Times New Roman" w:cs="Times New Roman"/>
        </w:rPr>
        <w:t> </w:t>
      </w:r>
      <w:bookmarkStart w:id="11" w:name="_Toc43213837"/>
      <w:r w:rsidRPr="006E705D">
        <w:rPr>
          <w:rFonts w:ascii="Times New Roman" w:hAnsi="Times New Roman" w:cs="Times New Roman"/>
          <w:b/>
        </w:rPr>
        <w:t>Rovnováha mezi prací a rodinou</w:t>
      </w:r>
      <w:bookmarkEnd w:id="11"/>
    </w:p>
    <w:p w14:paraId="34832027" w14:textId="4F32AC90" w:rsidR="00BB7FD4" w:rsidRPr="006E705D" w:rsidRDefault="00BB7FD4" w:rsidP="00F546C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Rovnováha mezi prací a životem není jen o počítání hodin</w:t>
      </w:r>
      <w:r w:rsidR="00115645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115645" w:rsidRPr="006E705D">
        <w:rPr>
          <w:rFonts w:ascii="Times New Roman" w:hAnsi="Times New Roman" w:cs="Times New Roman"/>
          <w:sz w:val="24"/>
          <w:szCs w:val="24"/>
        </w:rPr>
        <w:t xml:space="preserve">. Podle webu </w:t>
      </w:r>
      <w:hyperlink r:id="rId11" w:history="1">
        <w:r w:rsidR="008125C2" w:rsidRPr="006E705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www.leadingeffectively.com</w:t>
        </w:r>
      </w:hyperlink>
      <w:r w:rsidR="008125C2" w:rsidRPr="006E705D">
        <w:rPr>
          <w:rStyle w:val="Zdraznn"/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uk</w:t>
      </w:r>
      <w:r w:rsidR="007922C2" w:rsidRPr="006E705D">
        <w:rPr>
          <w:rFonts w:ascii="Times New Roman" w:hAnsi="Times New Roman" w:cs="Times New Roman"/>
          <w:sz w:val="24"/>
          <w:szCs w:val="24"/>
        </w:rPr>
        <w:t xml:space="preserve">ázal nedávný průzkum organizace </w:t>
      </w:r>
      <w:r w:rsidRPr="006E705D">
        <w:rPr>
          <w:rFonts w:ascii="Times New Roman" w:hAnsi="Times New Roman" w:cs="Times New Roman"/>
          <w:sz w:val="24"/>
          <w:szCs w:val="24"/>
        </w:rPr>
        <w:t>CCL</w:t>
      </w:r>
      <w:r w:rsidR="007922C2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Pr="006E705D">
        <w:rPr>
          <w:rFonts w:ascii="Times New Roman" w:hAnsi="Times New Roman" w:cs="Times New Roman"/>
          <w:sz w:val="24"/>
          <w:szCs w:val="24"/>
        </w:rPr>
        <w:t>, že metafora „rovnováhy“ není zrovna nejlepším přístupem k tomuto tématu. Představa vah, kde na jedné straně vážíme množství času stráveného v práci, zatímco na druhé čas věnovaný rodině, není nejlepší. Taková představa totiž není ani přesná, ani konstruktivní.</w:t>
      </w:r>
      <w:r w:rsidR="00115645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115645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Adam Grant ve své knize </w:t>
      </w:r>
      <w:proofErr w:type="spellStart"/>
      <w:r w:rsidR="006E705D" w:rsidRPr="006E705D">
        <w:fldChar w:fldCharType="begin"/>
      </w:r>
      <w:r w:rsidR="006E705D" w:rsidRPr="006E705D">
        <w:rPr>
          <w:rFonts w:ascii="Times New Roman" w:hAnsi="Times New Roman" w:cs="Times New Roman"/>
        </w:rPr>
        <w:instrText xml:space="preserve"> HYPERLINK "http://www.giveandtake.com/Home/AdamGrant" \t "_blank" </w:instrText>
      </w:r>
      <w:r w:rsidR="006E705D" w:rsidRPr="006E705D">
        <w:fldChar w:fldCharType="separate"/>
      </w:r>
      <w:r w:rsidR="00115645" w:rsidRPr="006E705D">
        <w:rPr>
          <w:rStyle w:val="Zdrazn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Give</w:t>
      </w:r>
      <w:proofErr w:type="spellEnd"/>
      <w:r w:rsidR="00115645" w:rsidRPr="006E705D">
        <w:rPr>
          <w:rStyle w:val="Zdrazn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and </w:t>
      </w:r>
      <w:proofErr w:type="spellStart"/>
      <w:r w:rsidR="00115645" w:rsidRPr="006E705D">
        <w:rPr>
          <w:rStyle w:val="Zdrazn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Take</w:t>
      </w:r>
      <w:proofErr w:type="spellEnd"/>
      <w:r w:rsidR="006E705D" w:rsidRPr="006E705D">
        <w:rPr>
          <w:rStyle w:val="Zdraznn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fldChar w:fldCharType="end"/>
      </w:r>
      <w:r w:rsidR="00115645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tvrdí, že nejvíce energie vám dodají činnosti, které mají nějaký skutečný dopad na to, co je pro vás v životě důležité. Nemusíte tedy počítat hodiny. Správný přístup spočívá v zamyšlení se nad tím, co nás nabíjí energií – ať už v</w:t>
      </w:r>
      <w:r w:rsidR="008125C2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15645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práci</w:t>
      </w:r>
      <w:r w:rsidR="008125C2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15645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nebo mimo n</w:t>
      </w:r>
      <w:r w:rsid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115645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D2C0B2E" w14:textId="572D20CB" w:rsidR="009A5905" w:rsidRPr="006E705D" w:rsidRDefault="00115645" w:rsidP="000C684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Pocit rovnováhy mezi prací a rodinou významně přispívá k celkové životní spokojenosti.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Pr="006E705D">
        <w:rPr>
          <w:rFonts w:ascii="Times New Roman" w:hAnsi="Times New Roman" w:cs="Times New Roman"/>
          <w:sz w:val="24"/>
          <w:szCs w:val="24"/>
        </w:rPr>
        <w:t xml:space="preserve"> Česká republika patří k zemím s nejvyšším podílem pracujících, kteří vnímají svoji práci jako „málo jistou“, což se negativně promítá i do jejich subjektivního vnímání rovnováhy mezi prací a rodinným životem. Vnímaný konflikt mezi prací a rodinou pak posilují i další faktory, jako</w:t>
      </w:r>
      <w:r w:rsidR="000C684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je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přítomnost malých dětí v domácnosti, dlouhá pracovní doba, práce v nestandardní době </w:t>
      </w:r>
      <w:r w:rsidR="00334DB8" w:rsidRPr="006E705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nízký výdělek.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</w:p>
    <w:p w14:paraId="23836D21" w14:textId="2E60F2BB" w:rsidR="00A23AC9" w:rsidRPr="006E705D" w:rsidRDefault="00A23AC9" w:rsidP="00495A78">
      <w:pPr>
        <w:rPr>
          <w:rFonts w:ascii="Times New Roman" w:hAnsi="Times New Roman" w:cs="Times New Roman"/>
          <w:sz w:val="10"/>
          <w:szCs w:val="10"/>
        </w:rPr>
      </w:pPr>
    </w:p>
    <w:p w14:paraId="584CBB4F" w14:textId="77777777" w:rsidR="00A23AC9" w:rsidRPr="006E705D" w:rsidRDefault="00A23AC9" w:rsidP="00495A78">
      <w:pPr>
        <w:rPr>
          <w:rFonts w:ascii="Times New Roman" w:hAnsi="Times New Roman" w:cs="Times New Roman"/>
          <w:sz w:val="10"/>
          <w:szCs w:val="10"/>
        </w:rPr>
      </w:pPr>
    </w:p>
    <w:p w14:paraId="67C3BD28" w14:textId="25A612CA" w:rsidR="009A1FAB" w:rsidRPr="006E705D" w:rsidRDefault="00076477" w:rsidP="009E17EB">
      <w:pPr>
        <w:pStyle w:val="Nadpis1"/>
        <w:spacing w:before="0" w:afterLines="160" w:after="384" w:line="276" w:lineRule="auto"/>
        <w:jc w:val="both"/>
        <w:rPr>
          <w:rFonts w:ascii="Times New Roman" w:hAnsi="Times New Roman" w:cs="Times New Roman"/>
          <w:b/>
        </w:rPr>
      </w:pPr>
      <w:bookmarkStart w:id="12" w:name="_Toc43213838"/>
      <w:r w:rsidRPr="006E705D">
        <w:rPr>
          <w:rFonts w:ascii="Times New Roman" w:hAnsi="Times New Roman" w:cs="Times New Roman"/>
          <w:b/>
        </w:rPr>
        <w:t>Shrnutí demografické a socioekonomické situace rodin v</w:t>
      </w:r>
      <w:r w:rsidR="00977069" w:rsidRPr="006E705D">
        <w:rPr>
          <w:rFonts w:ascii="Times New Roman" w:hAnsi="Times New Roman" w:cs="Times New Roman"/>
          <w:b/>
        </w:rPr>
        <w:t> </w:t>
      </w:r>
      <w:r w:rsidR="0076029D" w:rsidRPr="006E705D">
        <w:rPr>
          <w:rFonts w:ascii="Times New Roman" w:hAnsi="Times New Roman" w:cs="Times New Roman"/>
          <w:b/>
        </w:rPr>
        <w:t>Královéhradeckém</w:t>
      </w:r>
      <w:r w:rsidRPr="006E705D">
        <w:rPr>
          <w:rFonts w:ascii="Times New Roman" w:hAnsi="Times New Roman" w:cs="Times New Roman"/>
          <w:b/>
        </w:rPr>
        <w:t xml:space="preserve"> kraji</w:t>
      </w:r>
      <w:bookmarkEnd w:id="12"/>
      <w:r w:rsidRPr="006E705D">
        <w:rPr>
          <w:rFonts w:ascii="Times New Roman" w:hAnsi="Times New Roman" w:cs="Times New Roman"/>
          <w:b/>
        </w:rPr>
        <w:t xml:space="preserve"> </w:t>
      </w:r>
    </w:p>
    <w:p w14:paraId="5B3CA722" w14:textId="6A6A6C18" w:rsidR="00CC16A5" w:rsidRPr="006E705D" w:rsidRDefault="00CC16A5" w:rsidP="00F54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Počet obyvatel </w:t>
      </w:r>
      <w:r w:rsidR="00977069" w:rsidRPr="006E705D">
        <w:rPr>
          <w:rFonts w:ascii="Times New Roman" w:hAnsi="Times New Roman" w:cs="Times New Roman"/>
          <w:b/>
          <w:sz w:val="24"/>
          <w:szCs w:val="24"/>
        </w:rPr>
        <w:t xml:space="preserve">v Královéhradeckém kraji </w:t>
      </w:r>
      <w:r w:rsidR="00977069" w:rsidRPr="006E705D">
        <w:rPr>
          <w:rFonts w:ascii="Times New Roman" w:hAnsi="Times New Roman" w:cs="Times New Roman"/>
          <w:sz w:val="24"/>
          <w:szCs w:val="24"/>
        </w:rPr>
        <w:t xml:space="preserve">se v posledních </w:t>
      </w:r>
      <w:r w:rsidR="00BA44A4" w:rsidRPr="006E705D">
        <w:rPr>
          <w:rFonts w:ascii="Times New Roman" w:hAnsi="Times New Roman" w:cs="Times New Roman"/>
          <w:sz w:val="24"/>
          <w:szCs w:val="24"/>
        </w:rPr>
        <w:t>šest</w:t>
      </w:r>
      <w:r w:rsidR="0017591C" w:rsidRPr="006E705D">
        <w:rPr>
          <w:rFonts w:ascii="Times New Roman" w:hAnsi="Times New Roman" w:cs="Times New Roman"/>
          <w:sz w:val="24"/>
          <w:szCs w:val="24"/>
        </w:rPr>
        <w:t>i</w:t>
      </w:r>
      <w:r w:rsidR="00BA44A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77069" w:rsidRPr="006E705D">
        <w:rPr>
          <w:rFonts w:ascii="Times New Roman" w:hAnsi="Times New Roman" w:cs="Times New Roman"/>
          <w:sz w:val="24"/>
          <w:szCs w:val="24"/>
        </w:rPr>
        <w:t xml:space="preserve">letech pohybuje </w:t>
      </w:r>
      <w:r w:rsidR="00BA44A4" w:rsidRPr="006E705D">
        <w:rPr>
          <w:rFonts w:ascii="Times New Roman" w:hAnsi="Times New Roman" w:cs="Times New Roman"/>
          <w:sz w:val="24"/>
          <w:szCs w:val="24"/>
        </w:rPr>
        <w:t>kolem čísla 551</w:t>
      </w:r>
      <w:r w:rsidR="00977069" w:rsidRPr="006E705D">
        <w:rPr>
          <w:rFonts w:ascii="Times New Roman" w:hAnsi="Times New Roman" w:cs="Times New Roman"/>
          <w:sz w:val="24"/>
          <w:szCs w:val="24"/>
        </w:rPr>
        <w:t xml:space="preserve"> tisíc</w:t>
      </w:r>
      <w:r w:rsidR="00BA44A4" w:rsidRPr="006E705D">
        <w:rPr>
          <w:rFonts w:ascii="Times New Roman" w:hAnsi="Times New Roman" w:cs="Times New Roman"/>
          <w:sz w:val="24"/>
          <w:szCs w:val="24"/>
        </w:rPr>
        <w:t>. K</w:t>
      </w:r>
      <w:r w:rsidR="00977069" w:rsidRPr="006E705D">
        <w:rPr>
          <w:rFonts w:ascii="Times New Roman" w:hAnsi="Times New Roman" w:cs="Times New Roman"/>
          <w:sz w:val="24"/>
          <w:szCs w:val="24"/>
        </w:rPr>
        <w:t xml:space="preserve">onkrétně </w:t>
      </w:r>
      <w:r w:rsidR="00BA44A4" w:rsidRPr="006E705D">
        <w:rPr>
          <w:rFonts w:ascii="Times New Roman" w:hAnsi="Times New Roman" w:cs="Times New Roman"/>
          <w:sz w:val="24"/>
          <w:szCs w:val="24"/>
        </w:rPr>
        <w:t xml:space="preserve">v roce 2017 to bylo 551 089 osob a </w:t>
      </w:r>
      <w:r w:rsidR="00977069" w:rsidRPr="006E705D">
        <w:rPr>
          <w:rFonts w:ascii="Times New Roman" w:hAnsi="Times New Roman" w:cs="Times New Roman"/>
          <w:sz w:val="24"/>
          <w:szCs w:val="24"/>
        </w:rPr>
        <w:t xml:space="preserve">v roce 2018 se </w:t>
      </w:r>
      <w:r w:rsidR="009E7CB1" w:rsidRPr="006E705D">
        <w:rPr>
          <w:rFonts w:ascii="Times New Roman" w:hAnsi="Times New Roman" w:cs="Times New Roman"/>
          <w:sz w:val="24"/>
          <w:szCs w:val="24"/>
        </w:rPr>
        <w:t>jednalo o 551</w:t>
      </w:r>
      <w:r w:rsidR="00BA44A4" w:rsidRPr="006E705D">
        <w:rPr>
          <w:rFonts w:ascii="Times New Roman" w:hAnsi="Times New Roman" w:cs="Times New Roman"/>
          <w:sz w:val="24"/>
          <w:szCs w:val="24"/>
        </w:rPr>
        <w:t> </w:t>
      </w:r>
      <w:r w:rsidR="009E7CB1" w:rsidRPr="006E705D">
        <w:rPr>
          <w:rFonts w:ascii="Times New Roman" w:hAnsi="Times New Roman" w:cs="Times New Roman"/>
          <w:sz w:val="24"/>
          <w:szCs w:val="24"/>
        </w:rPr>
        <w:t>021</w:t>
      </w:r>
      <w:r w:rsidR="00BA44A4" w:rsidRPr="006E705D">
        <w:rPr>
          <w:rFonts w:ascii="Times New Roman" w:hAnsi="Times New Roman" w:cs="Times New Roman"/>
          <w:sz w:val="24"/>
          <w:szCs w:val="24"/>
        </w:rPr>
        <w:t xml:space="preserve"> osob</w:t>
      </w:r>
      <w:r w:rsidRPr="006E705D">
        <w:rPr>
          <w:rFonts w:ascii="Times New Roman" w:hAnsi="Times New Roman" w:cs="Times New Roman"/>
          <w:sz w:val="24"/>
          <w:szCs w:val="24"/>
        </w:rPr>
        <w:t xml:space="preserve">. </w:t>
      </w:r>
      <w:r w:rsidR="00BA44A4" w:rsidRPr="006E705D">
        <w:rPr>
          <w:rFonts w:ascii="Times New Roman" w:hAnsi="Times New Roman" w:cs="Times New Roman"/>
          <w:sz w:val="24"/>
          <w:szCs w:val="24"/>
        </w:rPr>
        <w:t>Nejvíce osob bylo v K</w:t>
      </w:r>
      <w:r w:rsidR="00660832" w:rsidRPr="006E705D">
        <w:rPr>
          <w:rFonts w:ascii="Times New Roman" w:hAnsi="Times New Roman" w:cs="Times New Roman"/>
          <w:sz w:val="24"/>
          <w:szCs w:val="24"/>
        </w:rPr>
        <w:t xml:space="preserve">rálovéhradeckém kraji zaznamenáno v roce 2010 (554 803) </w:t>
      </w:r>
      <w:r w:rsidR="00334DB8" w:rsidRPr="006E705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="00660832" w:rsidRPr="006E705D">
        <w:rPr>
          <w:rFonts w:ascii="Times New Roman" w:hAnsi="Times New Roman" w:cs="Times New Roman"/>
          <w:sz w:val="24"/>
          <w:szCs w:val="24"/>
        </w:rPr>
        <w:t xml:space="preserve">a nejméně osob v roce </w:t>
      </w:r>
      <w:r w:rsidR="00BA44A4" w:rsidRPr="006E705D">
        <w:rPr>
          <w:rFonts w:ascii="Times New Roman" w:hAnsi="Times New Roman" w:cs="Times New Roman"/>
          <w:sz w:val="24"/>
          <w:szCs w:val="24"/>
        </w:rPr>
        <w:t>2016 (550 804</w:t>
      </w:r>
      <w:r w:rsidR="00660832" w:rsidRPr="006E705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8DA5141" w14:textId="5C3D519A" w:rsidR="00703946" w:rsidRPr="006E705D" w:rsidRDefault="00620317" w:rsidP="00F546C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Královéhradecký kraj je</w:t>
      </w:r>
      <w:r w:rsidR="00920D24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v průměru </w:t>
      </w:r>
      <w:r w:rsidR="00273B8C" w:rsidRPr="006E705D">
        <w:rPr>
          <w:rFonts w:ascii="Times New Roman" w:hAnsi="Times New Roman" w:cs="Times New Roman"/>
          <w:sz w:val="24"/>
          <w:szCs w:val="24"/>
        </w:rPr>
        <w:t xml:space="preserve">(co se populace týče) jedním z věkově nejstarších krajů </w:t>
      </w:r>
      <w:r w:rsidRPr="006E705D">
        <w:rPr>
          <w:rFonts w:ascii="Times New Roman" w:hAnsi="Times New Roman" w:cs="Times New Roman"/>
          <w:sz w:val="24"/>
          <w:szCs w:val="24"/>
        </w:rPr>
        <w:t xml:space="preserve">v ČR. Pod celostátní průměr se věkově dostává pouze Jaroměř a Rychnov nad Kněžnou. </w:t>
      </w:r>
      <w:r w:rsidR="009E7CB1" w:rsidRPr="006E705D">
        <w:rPr>
          <w:rFonts w:ascii="Times New Roman" w:hAnsi="Times New Roman" w:cs="Times New Roman"/>
          <w:sz w:val="24"/>
          <w:szCs w:val="24"/>
        </w:rPr>
        <w:t xml:space="preserve">Současné porovnání </w:t>
      </w:r>
      <w:r w:rsidR="00C57BA1" w:rsidRPr="006E705D">
        <w:rPr>
          <w:rFonts w:ascii="Times New Roman" w:hAnsi="Times New Roman" w:cs="Times New Roman"/>
          <w:sz w:val="24"/>
          <w:szCs w:val="24"/>
        </w:rPr>
        <w:t>K</w:t>
      </w:r>
      <w:r w:rsidR="009E7CB1" w:rsidRPr="006E705D">
        <w:rPr>
          <w:rFonts w:ascii="Times New Roman" w:hAnsi="Times New Roman" w:cs="Times New Roman"/>
          <w:sz w:val="24"/>
          <w:szCs w:val="24"/>
        </w:rPr>
        <w:t>rálovéhradeckého kraje s celorepublikovým průměrem dokumentuje grafické znázornění průměrného věku k 31. 12. 2018</w:t>
      </w:r>
      <w:r w:rsidR="005A41E6" w:rsidRPr="006E705D">
        <w:rPr>
          <w:rFonts w:ascii="Times New Roman" w:hAnsi="Times New Roman" w:cs="Times New Roman"/>
          <w:sz w:val="24"/>
          <w:szCs w:val="24"/>
        </w:rPr>
        <w:t xml:space="preserve"> (viz graf č. 2)</w:t>
      </w:r>
      <w:r w:rsidR="009E7CB1"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46C18" w14:textId="6612FEE8" w:rsidR="009D1133" w:rsidRPr="006E705D" w:rsidRDefault="00123A98" w:rsidP="0070394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Graf č. 3 demonstruje předpokládaný vývoj věkového složení obyvatelstva v Královéhradeckém kraji (dále jen „KHK“) v porovnání roku 2018 s výhledem do roku 2030. Prognóza na rok 2030 ukazuje</w:t>
      </w:r>
      <w:r w:rsidR="00D7478E" w:rsidRPr="006E705D">
        <w:rPr>
          <w:rFonts w:ascii="Times New Roman" w:hAnsi="Times New Roman" w:cs="Times New Roman"/>
          <w:sz w:val="24"/>
          <w:szCs w:val="24"/>
        </w:rPr>
        <w:t xml:space="preserve"> v porovnání s rokem 2018</w:t>
      </w:r>
      <w:r w:rsidR="00703946" w:rsidRPr="006E705D">
        <w:rPr>
          <w:rFonts w:ascii="Times New Roman" w:hAnsi="Times New Roman" w:cs="Times New Roman"/>
          <w:sz w:val="24"/>
          <w:szCs w:val="24"/>
        </w:rPr>
        <w:t xml:space="preserve"> výraznější nárůst počtu starších lidí oproti lidem v produktivním věku. </w:t>
      </w:r>
      <w:r w:rsidRPr="006E705D">
        <w:rPr>
          <w:rFonts w:ascii="Times New Roman" w:hAnsi="Times New Roman" w:cs="Times New Roman"/>
          <w:sz w:val="24"/>
          <w:szCs w:val="24"/>
        </w:rPr>
        <w:t>Vyšší nárůst se předpokládá u mužů ve věkové skupině 50–60 let a dále u skupiny 75+. Zároveň je u mužů předpokládán i vyšší úbytek pracovních sil v produktivním věku (25–50 let). U žen není prognóza nárůstu tak kolísavá jako u mužů. V každém případě je třeba s touto pravděpodobnou situací do budoucna počítat a včas se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na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ni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připravit.  </w:t>
      </w:r>
    </w:p>
    <w:p w14:paraId="3016AE9D" w14:textId="77777777" w:rsidR="00A23AC9" w:rsidRPr="006E705D" w:rsidRDefault="009D1133" w:rsidP="00A23AC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Počet živě narozených dětí </w:t>
      </w:r>
      <w:r w:rsidRPr="006E705D">
        <w:rPr>
          <w:rFonts w:ascii="Times New Roman" w:hAnsi="Times New Roman" w:cs="Times New Roman"/>
          <w:sz w:val="24"/>
          <w:szCs w:val="24"/>
        </w:rPr>
        <w:t xml:space="preserve">v Královéhradeckém kraji se v posledních letech pohybuje kolem 5 650 za rok, v roce 2018 se konkrétně jednalo o 5 677 narozených dětí. </w:t>
      </w:r>
      <w:r w:rsidRPr="006E705D">
        <w:rPr>
          <w:rFonts w:ascii="Times New Roman" w:hAnsi="Times New Roman" w:cs="Times New Roman"/>
          <w:b/>
          <w:sz w:val="24"/>
          <w:szCs w:val="24"/>
        </w:rPr>
        <w:t>Věk matky při narození prvního dítěte</w:t>
      </w:r>
      <w:r w:rsidRPr="006E705D">
        <w:rPr>
          <w:rFonts w:ascii="Times New Roman" w:hAnsi="Times New Roman" w:cs="Times New Roman"/>
          <w:sz w:val="24"/>
          <w:szCs w:val="24"/>
        </w:rPr>
        <w:t xml:space="preserve"> činí 28,6 let (za ČR byl průměrný věk matky v roce 2018 při narození prvního dítěte 29,1). </w:t>
      </w:r>
    </w:p>
    <w:p w14:paraId="2D1D5FAB" w14:textId="2568059D" w:rsidR="00A23AC9" w:rsidRPr="006E705D" w:rsidRDefault="00A23AC9" w:rsidP="00A23AC9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Mění se také podoba rodin</w:t>
      </w:r>
      <w:r w:rsidRPr="006E705D">
        <w:rPr>
          <w:rFonts w:ascii="Times New Roman" w:hAnsi="Times New Roman" w:cs="Times New Roman"/>
          <w:sz w:val="24"/>
          <w:szCs w:val="24"/>
        </w:rPr>
        <w:t xml:space="preserve"> – v roce 2018 činil podíl úplných čistých rodin 47,7 %, smíšených rodin bylo 13,2 %. Naproti tomu byl podíl neúplných čistých rodin 3,6 % a neúplných smíšených rodin 5,0 %. Z hlediska celostátních průměrů jde ve většině ukazatelů o mírný pokles, vyjma úplných rodin smíšených, kde je naopak oproti celostátnímu průměru mírný nárůst.</w:t>
      </w:r>
    </w:p>
    <w:p w14:paraId="73A5411B" w14:textId="78F71CFB" w:rsidR="00495A78" w:rsidRPr="006E705D" w:rsidRDefault="00A23AC9" w:rsidP="00A23A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Počet uzavřených sňatků</w:t>
      </w:r>
      <w:r w:rsidRPr="006E705D">
        <w:rPr>
          <w:rFonts w:ascii="Times New Roman" w:hAnsi="Times New Roman" w:cs="Times New Roman"/>
          <w:sz w:val="24"/>
          <w:szCs w:val="24"/>
        </w:rPr>
        <w:t xml:space="preserve"> v Královéhradeckém kraji má za poslední roky mírně rostoucí tendenci. Například v roce 2016 bylo uzavřeno 2 565 sňatků, v roce 2018 byl počet uzavřených sňatků 2 791 (o 226 více než v roce 2016).</w:t>
      </w:r>
    </w:p>
    <w:p w14:paraId="3A23A15A" w14:textId="77777777" w:rsidR="00A23AC9" w:rsidRPr="006E705D" w:rsidRDefault="00A23AC9" w:rsidP="00A23A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Počet rozvodů</w:t>
      </w:r>
      <w:r w:rsidRPr="006E705D">
        <w:rPr>
          <w:rFonts w:ascii="Times New Roman" w:hAnsi="Times New Roman" w:cs="Times New Roman"/>
          <w:sz w:val="24"/>
          <w:szCs w:val="24"/>
        </w:rPr>
        <w:t xml:space="preserve"> má v posledních letech mírně kolísavou tendenci. V roce 2016 bylo zaznamenáno 1 300 rozvodů. V roce 2017 rozvodovost stoupla na 1 343 a v roce 2018 naopak zase klesla až na hranici 1 273 (o 27 méně než v roce 2016). Dá se tedy říci, že se rozvodovost v průměru pohybuje kolem 1 305 stání ročně. Počet rozvodů má tak malé procento výkyvu, že lze konstatovat, že je rozvodovost v královehradeckém kraji na přibližně stejné hladině.</w:t>
      </w:r>
    </w:p>
    <w:p w14:paraId="45D4BDA0" w14:textId="0D7B8296" w:rsidR="00495A78" w:rsidRPr="006E705D" w:rsidRDefault="00495A78" w:rsidP="00B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4D77B4" w14:textId="74F60B9B" w:rsidR="00495A78" w:rsidRPr="006E705D" w:rsidRDefault="00495A78" w:rsidP="00B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4E00A9" w14:textId="0AAA1646" w:rsidR="00495A78" w:rsidRPr="006E705D" w:rsidRDefault="00495A78" w:rsidP="00B9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94C07" w14:textId="408E39F5" w:rsidR="003B6698" w:rsidRPr="006E705D" w:rsidRDefault="003B6698" w:rsidP="00B91E8A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E705D">
        <w:rPr>
          <w:b/>
        </w:rPr>
        <w:t>Graf č. 2: Průměrný věk podle správních obvodů ORP</w:t>
      </w:r>
      <w:r w:rsidR="005A41E6" w:rsidRPr="006E705D">
        <w:rPr>
          <w:rStyle w:val="Znakapoznpodarou"/>
          <w:b/>
        </w:rPr>
        <w:footnoteReference w:id="25"/>
      </w:r>
      <w:r w:rsidRPr="006E705D">
        <w:rPr>
          <w:b/>
        </w:rPr>
        <w:t xml:space="preserve"> v Královéhradeckém kraji </w:t>
      </w:r>
      <w:r w:rsidRPr="006E705D">
        <w:rPr>
          <w:b/>
        </w:rPr>
        <w:br/>
        <w:t xml:space="preserve">                     k 31. 12. 2018</w:t>
      </w:r>
    </w:p>
    <w:p w14:paraId="76F8E0A6" w14:textId="42E4532F" w:rsidR="00C57BA1" w:rsidRPr="006E705D" w:rsidRDefault="003B6698" w:rsidP="00475E37">
      <w:pPr>
        <w:spacing w:before="240"/>
        <w:jc w:val="center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E0BD6F7" wp14:editId="7467F3D9">
            <wp:extent cx="5761976" cy="327211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48" cy="32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7BA1" w:rsidRPr="006E705D">
        <w:rPr>
          <w:rFonts w:ascii="Times New Roman" w:hAnsi="Times New Roman" w:cs="Times New Roman"/>
          <w:sz w:val="16"/>
          <w:szCs w:val="16"/>
        </w:rPr>
        <w:t>Zdroj: ČSÚ</w:t>
      </w:r>
      <w:r w:rsidR="00C57BA1" w:rsidRPr="006E705D">
        <w:rPr>
          <w:rStyle w:val="Znakapoznpodarou"/>
          <w:rFonts w:ascii="Times New Roman" w:hAnsi="Times New Roman" w:cs="Times New Roman"/>
          <w:sz w:val="16"/>
          <w:szCs w:val="16"/>
        </w:rPr>
        <w:footnoteReference w:id="26"/>
      </w:r>
    </w:p>
    <w:p w14:paraId="231BABD8" w14:textId="1ACB09E4" w:rsidR="00B91E8A" w:rsidRPr="006E705D" w:rsidRDefault="00B91E8A" w:rsidP="002F25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K počtu registrovaných partnerství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současné době Český statistický úřad (dále jen „ČSÚ“) nemá aktuální data. K dispozici jsou pouze oficiální údaje ze SLDB 2011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Pr="006E705D">
        <w:rPr>
          <w:rFonts w:ascii="Times New Roman" w:hAnsi="Times New Roman" w:cs="Times New Roman"/>
          <w:sz w:val="24"/>
          <w:szCs w:val="24"/>
        </w:rPr>
        <w:t xml:space="preserve">, podle nichž žije v registrovaném partnerství 40 mužů a 21 žen v ČR. Tato data </w:t>
      </w:r>
      <w:r w:rsidR="00521E7B" w:rsidRPr="006E705D">
        <w:rPr>
          <w:rFonts w:ascii="Times New Roman" w:hAnsi="Times New Roman" w:cs="Times New Roman"/>
          <w:sz w:val="24"/>
          <w:szCs w:val="24"/>
        </w:rPr>
        <w:t xml:space="preserve">však již </w:t>
      </w:r>
      <w:r w:rsidRPr="006E705D">
        <w:rPr>
          <w:rFonts w:ascii="Times New Roman" w:hAnsi="Times New Roman" w:cs="Times New Roman"/>
          <w:sz w:val="24"/>
          <w:szCs w:val="24"/>
        </w:rPr>
        <w:t>nejsou aktuální. Podle matričních záznamů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 w:rsidRPr="006E705D">
        <w:rPr>
          <w:rFonts w:ascii="Times New Roman" w:hAnsi="Times New Roman" w:cs="Times New Roman"/>
          <w:sz w:val="24"/>
          <w:szCs w:val="24"/>
        </w:rPr>
        <w:t>, je v celé ČR (za sledované období 2006</w:t>
      </w:r>
      <w:r w:rsidR="00521E7B" w:rsidRPr="006E705D">
        <w:rPr>
          <w:rFonts w:ascii="Times New Roman" w:hAnsi="Times New Roman" w:cs="Times New Roman"/>
          <w:sz w:val="24"/>
          <w:szCs w:val="24"/>
        </w:rPr>
        <w:t>–</w:t>
      </w:r>
      <w:r w:rsidRPr="006E705D">
        <w:rPr>
          <w:rFonts w:ascii="Times New Roman" w:hAnsi="Times New Roman" w:cs="Times New Roman"/>
          <w:sz w:val="24"/>
          <w:szCs w:val="24"/>
        </w:rPr>
        <w:t xml:space="preserve">2018) registrováno celkem </w:t>
      </w:r>
      <w:r w:rsidR="00521E7B" w:rsidRPr="006E705D">
        <w:rPr>
          <w:rFonts w:ascii="Times New Roman" w:hAnsi="Times New Roman" w:cs="Times New Roman"/>
          <w:sz w:val="24"/>
          <w:szCs w:val="24"/>
        </w:rPr>
        <w:br/>
        <w:t xml:space="preserve">3 </w:t>
      </w:r>
      <w:r w:rsidRPr="006E705D">
        <w:rPr>
          <w:rFonts w:ascii="Times New Roman" w:hAnsi="Times New Roman" w:cs="Times New Roman"/>
          <w:sz w:val="24"/>
          <w:szCs w:val="24"/>
        </w:rPr>
        <w:t>117 párů. Celkový počet rozvedených manže</w:t>
      </w:r>
      <w:r w:rsidR="00521E7B" w:rsidRPr="006E705D">
        <w:rPr>
          <w:rFonts w:ascii="Times New Roman" w:hAnsi="Times New Roman" w:cs="Times New Roman"/>
          <w:sz w:val="24"/>
          <w:szCs w:val="24"/>
        </w:rPr>
        <w:t xml:space="preserve">lství v rámci celé ČR je </w:t>
      </w:r>
      <w:r w:rsidRPr="006E705D">
        <w:rPr>
          <w:rFonts w:ascii="Times New Roman" w:hAnsi="Times New Roman" w:cs="Times New Roman"/>
          <w:sz w:val="24"/>
          <w:szCs w:val="24"/>
        </w:rPr>
        <w:t>448. V Královéhradeckém kraji je ke stejnému období registrováno celkem 102 párů. Například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v roce 2015 bylo nově registrováno 12 párů, v roce 2016 to bylo jen 7 párů, v roce 2017 pak 10 párů a v roce 2018 dokonce 14 párů. Ve stejném období bylo v KHK 20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registrovaných partnerství zrušeno.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6D6F79FD" w14:textId="77777777" w:rsidR="009D1133" w:rsidRPr="006E705D" w:rsidRDefault="009D1133" w:rsidP="009D11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Nezaměstnanost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Královéhradeckém kraji je v současné době považována za jednu z nižších v rámci celé ČR.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V roce 2016 </w:t>
      </w:r>
      <w:r w:rsidRPr="006E705D">
        <w:rPr>
          <w:rFonts w:ascii="Times New Roman" w:hAnsi="Times New Roman" w:cs="Times New Roman"/>
          <w:sz w:val="24"/>
          <w:szCs w:val="24"/>
        </w:rPr>
        <w:t>se sice ještě podíl nezaměstnanosti pohyboval kolem 4,1 %, v roce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2017 však podíl nezaměstnaných osob </w:t>
      </w:r>
      <w:r w:rsidRPr="006E705D">
        <w:rPr>
          <w:rFonts w:ascii="Times New Roman" w:hAnsi="Times New Roman" w:cs="Times New Roman"/>
          <w:sz w:val="24"/>
          <w:szCs w:val="24"/>
        </w:rPr>
        <w:t>klesl na 2,2 % a od té doby se obecná míra nezaměstnanosti v kraji pohybuje mezi 2,2–2,3 %</w:t>
      </w:r>
      <w:r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  <w:r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D1050" w14:textId="453785C6" w:rsidR="002F2561" w:rsidRPr="006E705D" w:rsidRDefault="009D1133" w:rsidP="00A23A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Průměrná hrubá mzda fyzických osob </w:t>
      </w:r>
      <w:r w:rsidRPr="006E705D">
        <w:rPr>
          <w:rFonts w:ascii="Times New Roman" w:hAnsi="Times New Roman" w:cs="Times New Roman"/>
          <w:sz w:val="24"/>
          <w:szCs w:val="24"/>
        </w:rPr>
        <w:t>vzrostla od roku 2016 do roku 2018 z částky 26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578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 Kč </w:t>
      </w:r>
      <w:r w:rsidRPr="006E705D">
        <w:rPr>
          <w:rFonts w:ascii="Times New Roman" w:hAnsi="Times New Roman" w:cs="Times New Roman"/>
          <w:sz w:val="24"/>
          <w:szCs w:val="24"/>
        </w:rPr>
        <w:t xml:space="preserve">o 4 795 Kč na částku 31 373 Kč. </w:t>
      </w:r>
      <w:r w:rsidRPr="006E705D">
        <w:rPr>
          <w:rFonts w:ascii="Times New Roman" w:hAnsi="Times New Roman" w:cs="Times New Roman"/>
          <w:b/>
          <w:sz w:val="24"/>
          <w:szCs w:val="24"/>
        </w:rPr>
        <w:t>U mužů</w:t>
      </w:r>
      <w:r w:rsidRPr="006E705D">
        <w:rPr>
          <w:rFonts w:ascii="Times New Roman" w:hAnsi="Times New Roman" w:cs="Times New Roman"/>
          <w:sz w:val="24"/>
          <w:szCs w:val="24"/>
        </w:rPr>
        <w:t xml:space="preserve"> byl nárůst průměrné mzdy (28 818 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Kč </w:t>
      </w:r>
      <w:r w:rsidRPr="006E705D">
        <w:rPr>
          <w:rFonts w:ascii="Times New Roman" w:hAnsi="Times New Roman" w:cs="Times New Roman"/>
          <w:sz w:val="24"/>
          <w:szCs w:val="24"/>
        </w:rPr>
        <w:t xml:space="preserve">v roce 2016) vyšší o 5 466 Kč, tedy v roce 2018 byl 34 284 Kč. </w:t>
      </w:r>
      <w:r w:rsidRPr="006E705D">
        <w:rPr>
          <w:rFonts w:ascii="Times New Roman" w:hAnsi="Times New Roman" w:cs="Times New Roman"/>
          <w:b/>
          <w:sz w:val="24"/>
          <w:szCs w:val="24"/>
        </w:rPr>
        <w:t>U žen</w:t>
      </w:r>
      <w:r w:rsidRPr="006E705D">
        <w:rPr>
          <w:rFonts w:ascii="Times New Roman" w:hAnsi="Times New Roman" w:cs="Times New Roman"/>
          <w:sz w:val="24"/>
          <w:szCs w:val="24"/>
        </w:rPr>
        <w:t xml:space="preserve"> činil nárůst pouze 3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792</w:t>
      </w:r>
      <w:r w:rsidR="00272873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Kč (z výchozí částky 23 669 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Kč </w:t>
      </w:r>
      <w:r w:rsidRPr="006E705D">
        <w:rPr>
          <w:rFonts w:ascii="Times New Roman" w:hAnsi="Times New Roman" w:cs="Times New Roman"/>
          <w:sz w:val="24"/>
          <w:szCs w:val="24"/>
        </w:rPr>
        <w:t>v roce 2016), což v roce 2018 představovalo částku 27 461 Kč.</w:t>
      </w:r>
    </w:p>
    <w:p w14:paraId="06269B8C" w14:textId="77777777" w:rsidR="00495A78" w:rsidRPr="006E705D" w:rsidRDefault="00495A78" w:rsidP="00495A78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14:paraId="17A06D9D" w14:textId="6693CA10" w:rsidR="003B6698" w:rsidRPr="006E705D" w:rsidRDefault="003B6698" w:rsidP="00B91E8A">
      <w:pPr>
        <w:pStyle w:val="Normlnweb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6E705D">
        <w:rPr>
          <w:b/>
        </w:rPr>
        <w:t xml:space="preserve">Graf č. 3: Věkové složení obyvatelstva Královéhradeckého kraje </w:t>
      </w:r>
      <w:r w:rsidR="00890D76" w:rsidRPr="006E705D">
        <w:rPr>
          <w:b/>
        </w:rPr>
        <w:br/>
      </w:r>
      <w:r w:rsidRPr="006E705D">
        <w:rPr>
          <w:b/>
        </w:rPr>
        <w:t>k 31. 12. 2018 a k 1. 1. 2030</w:t>
      </w:r>
    </w:p>
    <w:p w14:paraId="67694679" w14:textId="77777777" w:rsidR="00890D76" w:rsidRPr="006E705D" w:rsidRDefault="00C4593B" w:rsidP="00E83997">
      <w:pPr>
        <w:spacing w:before="24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E705D" w:rsidDel="00E91CDA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6E9F2D79" wp14:editId="7EE345A2">
            <wp:extent cx="4149369" cy="6047740"/>
            <wp:effectExtent l="0" t="0" r="3810" b="0"/>
            <wp:docPr id="5" name="Obrázek 5" descr="https://www.czso.cz/documents/10180/91280944/33008919g11.png/5cf7c231-ff41-40be-82e7-59eea5046679?version=1.3&amp;t=1579185194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zso.cz/documents/10180/91280944/33008919g11.png/5cf7c231-ff41-40be-82e7-59eea5046679?version=1.3&amp;t=157918519437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4"/>
                    <a:stretch/>
                  </pic:blipFill>
                  <pic:spPr bwMode="auto">
                    <a:xfrm>
                      <a:off x="0" y="0"/>
                      <a:ext cx="4256723" cy="620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387839" w14:textId="2F11D59B" w:rsidR="009D1133" w:rsidRPr="006E705D" w:rsidRDefault="00316713" w:rsidP="007A06C6">
      <w:pPr>
        <w:spacing w:before="240" w:line="240" w:lineRule="auto"/>
        <w:jc w:val="center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  <w:sz w:val="16"/>
          <w:szCs w:val="16"/>
        </w:rPr>
        <w:t>Zdroj: ČSÚ</w:t>
      </w:r>
      <w:r w:rsidRPr="006E705D">
        <w:rPr>
          <w:rStyle w:val="Znakapoznpodarou"/>
          <w:rFonts w:ascii="Times New Roman" w:hAnsi="Times New Roman" w:cs="Times New Roman"/>
          <w:sz w:val="16"/>
          <w:szCs w:val="16"/>
        </w:rPr>
        <w:footnoteReference w:id="30"/>
      </w:r>
    </w:p>
    <w:p w14:paraId="6BD6D8F8" w14:textId="77777777" w:rsidR="007A06C6" w:rsidRPr="006E705D" w:rsidRDefault="007A06C6" w:rsidP="00495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5C56E" w14:textId="5260EFA8" w:rsidR="0065774B" w:rsidRPr="006E705D" w:rsidRDefault="009D1133" w:rsidP="00495A7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Co se týče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vzdělání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, 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počet mužů s nejvyšším dosaženým </w:t>
      </w:r>
      <w:r w:rsidRPr="006E705D">
        <w:rPr>
          <w:rFonts w:ascii="Times New Roman" w:hAnsi="Times New Roman" w:cs="Times New Roman"/>
          <w:sz w:val="24"/>
          <w:szCs w:val="24"/>
        </w:rPr>
        <w:t>základní</w:t>
      </w:r>
      <w:r w:rsidR="00272873" w:rsidRPr="006E705D">
        <w:rPr>
          <w:rFonts w:ascii="Times New Roman" w:hAnsi="Times New Roman" w:cs="Times New Roman"/>
          <w:sz w:val="24"/>
          <w:szCs w:val="24"/>
        </w:rPr>
        <w:t>m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střední</w:t>
      </w:r>
      <w:r w:rsidR="00272873" w:rsidRPr="006E705D">
        <w:rPr>
          <w:rFonts w:ascii="Times New Roman" w:hAnsi="Times New Roman" w:cs="Times New Roman"/>
          <w:sz w:val="24"/>
          <w:szCs w:val="24"/>
        </w:rPr>
        <w:t>m</w:t>
      </w:r>
      <w:r w:rsidRPr="006E705D"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272873" w:rsidRPr="006E705D">
        <w:rPr>
          <w:rFonts w:ascii="Times New Roman" w:hAnsi="Times New Roman" w:cs="Times New Roman"/>
          <w:sz w:val="24"/>
          <w:szCs w:val="24"/>
        </w:rPr>
        <w:t>m</w:t>
      </w:r>
      <w:r w:rsidRPr="006E705D">
        <w:rPr>
          <w:rFonts w:ascii="Times New Roman" w:hAnsi="Times New Roman" w:cs="Times New Roman"/>
          <w:sz w:val="24"/>
          <w:szCs w:val="24"/>
        </w:rPr>
        <w:t xml:space="preserve"> bez maturity </w:t>
      </w:r>
      <w:r w:rsidR="00272873" w:rsidRPr="006E705D">
        <w:rPr>
          <w:rFonts w:ascii="Times New Roman" w:hAnsi="Times New Roman" w:cs="Times New Roman"/>
          <w:sz w:val="24"/>
          <w:szCs w:val="24"/>
        </w:rPr>
        <w:t xml:space="preserve">v </w:t>
      </w:r>
      <w:r w:rsidRPr="006E705D">
        <w:rPr>
          <w:rFonts w:ascii="Times New Roman" w:hAnsi="Times New Roman" w:cs="Times New Roman"/>
          <w:sz w:val="24"/>
          <w:szCs w:val="24"/>
        </w:rPr>
        <w:t>poslední</w:t>
      </w:r>
      <w:r w:rsidR="00272873" w:rsidRPr="006E705D">
        <w:rPr>
          <w:rFonts w:ascii="Times New Roman" w:hAnsi="Times New Roman" w:cs="Times New Roman"/>
          <w:sz w:val="24"/>
          <w:szCs w:val="24"/>
        </w:rPr>
        <w:t>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272873" w:rsidRPr="006E705D">
        <w:rPr>
          <w:rFonts w:ascii="Times New Roman" w:hAnsi="Times New Roman" w:cs="Times New Roman"/>
          <w:sz w:val="24"/>
          <w:szCs w:val="24"/>
        </w:rPr>
        <w:t>letech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mírně klesl, naopak</w:t>
      </w:r>
      <w:r w:rsidR="00EB1C58" w:rsidRPr="006E705D">
        <w:rPr>
          <w:rFonts w:ascii="Times New Roman" w:hAnsi="Times New Roman" w:cs="Times New Roman"/>
          <w:sz w:val="24"/>
          <w:szCs w:val="24"/>
        </w:rPr>
        <w:t xml:space="preserve"> počet mužů s nejvyšším dosaženým</w:t>
      </w:r>
      <w:r w:rsidRPr="006E705D">
        <w:rPr>
          <w:rFonts w:ascii="Times New Roman" w:hAnsi="Times New Roman" w:cs="Times New Roman"/>
          <w:sz w:val="24"/>
          <w:szCs w:val="24"/>
        </w:rPr>
        <w:t xml:space="preserve"> střední</w:t>
      </w:r>
      <w:r w:rsidR="00EB1C58" w:rsidRPr="006E705D">
        <w:rPr>
          <w:rFonts w:ascii="Times New Roman" w:hAnsi="Times New Roman" w:cs="Times New Roman"/>
          <w:sz w:val="24"/>
          <w:szCs w:val="24"/>
        </w:rPr>
        <w:t>m vzděláním</w:t>
      </w:r>
      <w:r w:rsidRPr="006E705D">
        <w:rPr>
          <w:rFonts w:ascii="Times New Roman" w:hAnsi="Times New Roman" w:cs="Times New Roman"/>
          <w:sz w:val="24"/>
          <w:szCs w:val="24"/>
        </w:rPr>
        <w:t xml:space="preserve"> s maturitou a vysokoškolsk</w:t>
      </w:r>
      <w:r w:rsidR="00EB1C58" w:rsidRPr="006E705D">
        <w:rPr>
          <w:rFonts w:ascii="Times New Roman" w:hAnsi="Times New Roman" w:cs="Times New Roman"/>
          <w:sz w:val="24"/>
          <w:szCs w:val="24"/>
        </w:rPr>
        <w:t>ým</w:t>
      </w:r>
      <w:r w:rsidRPr="006E705D">
        <w:rPr>
          <w:rFonts w:ascii="Times New Roman" w:hAnsi="Times New Roman" w:cs="Times New Roman"/>
          <w:sz w:val="24"/>
          <w:szCs w:val="24"/>
        </w:rPr>
        <w:t xml:space="preserve"> vzdělání</w:t>
      </w:r>
      <w:r w:rsidR="00EB1C58" w:rsidRPr="006E705D">
        <w:rPr>
          <w:rFonts w:ascii="Times New Roman" w:hAnsi="Times New Roman" w:cs="Times New Roman"/>
          <w:sz w:val="24"/>
          <w:szCs w:val="24"/>
        </w:rPr>
        <w:t>m</w:t>
      </w:r>
      <w:r w:rsidR="00402A30" w:rsidRPr="006E705D">
        <w:rPr>
          <w:rFonts w:ascii="Times New Roman" w:hAnsi="Times New Roman" w:cs="Times New Roman"/>
          <w:sz w:val="24"/>
          <w:szCs w:val="24"/>
        </w:rPr>
        <w:t xml:space="preserve"> mírně vzrostl. U žen jsou statistické údaje ve sledovaném období </w:t>
      </w:r>
      <w:r w:rsidR="007A06C6" w:rsidRPr="006E705D">
        <w:rPr>
          <w:rFonts w:ascii="Times New Roman" w:hAnsi="Times New Roman" w:cs="Times New Roman"/>
          <w:sz w:val="24"/>
          <w:szCs w:val="24"/>
        </w:rPr>
        <w:t xml:space="preserve">2016–2018 </w:t>
      </w:r>
      <w:r w:rsidR="00402A30" w:rsidRPr="006E705D">
        <w:rPr>
          <w:rFonts w:ascii="Times New Roman" w:hAnsi="Times New Roman" w:cs="Times New Roman"/>
          <w:sz w:val="24"/>
          <w:szCs w:val="24"/>
        </w:rPr>
        <w:t>proměnlivější,</w:t>
      </w:r>
      <w:r w:rsidR="007A06C6" w:rsidRPr="006E705D">
        <w:rPr>
          <w:rFonts w:ascii="Times New Roman" w:hAnsi="Times New Roman" w:cs="Times New Roman"/>
          <w:sz w:val="24"/>
          <w:szCs w:val="24"/>
        </w:rPr>
        <w:t xml:space="preserve"> jak je patrné z dat v následujících tabulkách</w:t>
      </w:r>
      <w:r w:rsidRPr="006E70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3D1E6A" w14:textId="77777777" w:rsidR="00495A78" w:rsidRPr="006E705D" w:rsidRDefault="00495A78" w:rsidP="00495A78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F6BC759" w14:textId="24256A6F" w:rsidR="00445728" w:rsidRPr="006E705D" w:rsidRDefault="00445728" w:rsidP="0065774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Tabulka</w:t>
      </w:r>
      <w:r w:rsidR="00890D76" w:rsidRPr="006E705D">
        <w:rPr>
          <w:rFonts w:ascii="Times New Roman" w:hAnsi="Times New Roman" w:cs="Times New Roman"/>
          <w:b/>
          <w:sz w:val="24"/>
          <w:szCs w:val="24"/>
        </w:rPr>
        <w:t xml:space="preserve"> č. 1: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D76" w:rsidRPr="006E705D">
        <w:rPr>
          <w:rFonts w:ascii="Times New Roman" w:hAnsi="Times New Roman" w:cs="Times New Roman"/>
          <w:b/>
          <w:sz w:val="24"/>
          <w:szCs w:val="24"/>
        </w:rPr>
        <w:t>V</w:t>
      </w:r>
      <w:r w:rsidR="008C5BC9" w:rsidRPr="006E705D">
        <w:rPr>
          <w:rFonts w:ascii="Times New Roman" w:hAnsi="Times New Roman" w:cs="Times New Roman"/>
          <w:b/>
          <w:sz w:val="24"/>
          <w:szCs w:val="24"/>
        </w:rPr>
        <w:t>zdělání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– muži (v tis.)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5"/>
        <w:gridCol w:w="756"/>
        <w:gridCol w:w="756"/>
        <w:gridCol w:w="756"/>
      </w:tblGrid>
      <w:tr w:rsidR="00445728" w:rsidRPr="006E705D" w14:paraId="088B0E21" w14:textId="77777777" w:rsidTr="00495A78">
        <w:trPr>
          <w:trHeight w:val="340"/>
        </w:trPr>
        <w:tc>
          <w:tcPr>
            <w:tcW w:w="0" w:type="auto"/>
            <w:noWrap/>
            <w:hideMark/>
          </w:tcPr>
          <w:p w14:paraId="14CB87FD" w14:textId="77777777" w:rsidR="00445728" w:rsidRPr="006E705D" w:rsidRDefault="00445728" w:rsidP="00495A78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bCs/>
                <w:sz w:val="24"/>
                <w:szCs w:val="24"/>
              </w:rPr>
              <w:t>Období/ Počet osob</w:t>
            </w:r>
          </w:p>
        </w:tc>
        <w:tc>
          <w:tcPr>
            <w:tcW w:w="0" w:type="auto"/>
            <w:noWrap/>
            <w:hideMark/>
          </w:tcPr>
          <w:p w14:paraId="5F2CA2B1" w14:textId="77777777" w:rsidR="00445728" w:rsidRPr="006E705D" w:rsidRDefault="00445728" w:rsidP="00495A78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0" w:type="auto"/>
            <w:noWrap/>
            <w:hideMark/>
          </w:tcPr>
          <w:p w14:paraId="4E6A3977" w14:textId="77777777" w:rsidR="00445728" w:rsidRPr="006E705D" w:rsidRDefault="00445728" w:rsidP="00495A78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0" w:type="auto"/>
            <w:noWrap/>
            <w:hideMark/>
          </w:tcPr>
          <w:p w14:paraId="5C2B69EA" w14:textId="77777777" w:rsidR="00445728" w:rsidRPr="006E705D" w:rsidRDefault="00445728" w:rsidP="00495A78">
            <w:pPr>
              <w:spacing w:before="2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bCs/>
                <w:sz w:val="24"/>
                <w:szCs w:val="24"/>
              </w:rPr>
              <w:t>2018</w:t>
            </w:r>
          </w:p>
        </w:tc>
      </w:tr>
      <w:tr w:rsidR="00445728" w:rsidRPr="006E705D" w14:paraId="430AFA0D" w14:textId="77777777" w:rsidTr="00495A78">
        <w:trPr>
          <w:trHeight w:val="94"/>
        </w:trPr>
        <w:tc>
          <w:tcPr>
            <w:tcW w:w="0" w:type="auto"/>
            <w:hideMark/>
          </w:tcPr>
          <w:p w14:paraId="59A9AC7A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Počet celkem</w:t>
            </w:r>
          </w:p>
        </w:tc>
        <w:tc>
          <w:tcPr>
            <w:tcW w:w="0" w:type="auto"/>
            <w:hideMark/>
          </w:tcPr>
          <w:p w14:paraId="5D4AAFC4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  <w:tc>
          <w:tcPr>
            <w:tcW w:w="0" w:type="auto"/>
            <w:hideMark/>
          </w:tcPr>
          <w:p w14:paraId="1545DE2D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227,3</w:t>
            </w:r>
          </w:p>
        </w:tc>
        <w:tc>
          <w:tcPr>
            <w:tcW w:w="0" w:type="auto"/>
            <w:hideMark/>
          </w:tcPr>
          <w:p w14:paraId="3469345F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226,5</w:t>
            </w:r>
          </w:p>
        </w:tc>
      </w:tr>
      <w:tr w:rsidR="00445728" w:rsidRPr="006E705D" w14:paraId="5FF2C6B3" w14:textId="77777777" w:rsidTr="00495A78">
        <w:trPr>
          <w:trHeight w:val="340"/>
        </w:trPr>
        <w:tc>
          <w:tcPr>
            <w:tcW w:w="0" w:type="auto"/>
            <w:hideMark/>
          </w:tcPr>
          <w:p w14:paraId="1727A0E3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základní vzdělání a bez vzdělání</w:t>
            </w:r>
          </w:p>
        </w:tc>
        <w:tc>
          <w:tcPr>
            <w:tcW w:w="0" w:type="auto"/>
            <w:hideMark/>
          </w:tcPr>
          <w:p w14:paraId="6653E7F9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0" w:type="auto"/>
            <w:hideMark/>
          </w:tcPr>
          <w:p w14:paraId="3BF72E8C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0" w:type="auto"/>
            <w:hideMark/>
          </w:tcPr>
          <w:p w14:paraId="14C18AB4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445728" w:rsidRPr="006E705D" w14:paraId="266A03BA" w14:textId="77777777" w:rsidTr="00495A78">
        <w:trPr>
          <w:trHeight w:val="340"/>
        </w:trPr>
        <w:tc>
          <w:tcPr>
            <w:tcW w:w="0" w:type="auto"/>
            <w:hideMark/>
          </w:tcPr>
          <w:p w14:paraId="7FBD9A6A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střední bez maturity</w:t>
            </w:r>
          </w:p>
        </w:tc>
        <w:tc>
          <w:tcPr>
            <w:tcW w:w="0" w:type="auto"/>
            <w:hideMark/>
          </w:tcPr>
          <w:p w14:paraId="27D9C919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0" w:type="auto"/>
            <w:hideMark/>
          </w:tcPr>
          <w:p w14:paraId="69048FD5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0" w:type="auto"/>
            <w:hideMark/>
          </w:tcPr>
          <w:p w14:paraId="6F0ED0B8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445728" w:rsidRPr="006E705D" w14:paraId="0D2ACF98" w14:textId="77777777" w:rsidTr="00495A78">
        <w:trPr>
          <w:trHeight w:val="340"/>
        </w:trPr>
        <w:tc>
          <w:tcPr>
            <w:tcW w:w="0" w:type="auto"/>
            <w:hideMark/>
          </w:tcPr>
          <w:p w14:paraId="4C1DCB2A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střední s maturitou</w:t>
            </w:r>
          </w:p>
        </w:tc>
        <w:tc>
          <w:tcPr>
            <w:tcW w:w="0" w:type="auto"/>
            <w:hideMark/>
          </w:tcPr>
          <w:p w14:paraId="2E07E6DF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69,1</w:t>
            </w:r>
          </w:p>
        </w:tc>
        <w:tc>
          <w:tcPr>
            <w:tcW w:w="0" w:type="auto"/>
            <w:hideMark/>
          </w:tcPr>
          <w:p w14:paraId="0030BFF9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0" w:type="auto"/>
            <w:hideMark/>
          </w:tcPr>
          <w:p w14:paraId="69416774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445728" w:rsidRPr="006E705D" w14:paraId="5B360D96" w14:textId="77777777" w:rsidTr="00495A78">
        <w:trPr>
          <w:trHeight w:val="340"/>
        </w:trPr>
        <w:tc>
          <w:tcPr>
            <w:tcW w:w="0" w:type="auto"/>
            <w:hideMark/>
          </w:tcPr>
          <w:p w14:paraId="3E6AC526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vysokoškolské</w:t>
            </w:r>
          </w:p>
        </w:tc>
        <w:tc>
          <w:tcPr>
            <w:tcW w:w="0" w:type="auto"/>
            <w:hideMark/>
          </w:tcPr>
          <w:p w14:paraId="211A0EDC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0" w:type="auto"/>
            <w:hideMark/>
          </w:tcPr>
          <w:p w14:paraId="7FB8CF68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0" w:type="auto"/>
            <w:hideMark/>
          </w:tcPr>
          <w:p w14:paraId="6FF9BF8A" w14:textId="77777777" w:rsidR="00445728" w:rsidRPr="006E705D" w:rsidRDefault="00445728" w:rsidP="002B4060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</w:tr>
    </w:tbl>
    <w:p w14:paraId="43B42875" w14:textId="77777777" w:rsidR="00445728" w:rsidRPr="006E705D" w:rsidRDefault="00445728" w:rsidP="00C15365">
      <w:pPr>
        <w:spacing w:after="100"/>
        <w:jc w:val="both"/>
        <w:rPr>
          <w:rFonts w:ascii="Times New Roman" w:hAnsi="Times New Roman" w:cs="Times New Roman"/>
          <w:sz w:val="16"/>
          <w:szCs w:val="16"/>
        </w:rPr>
      </w:pPr>
      <w:r w:rsidRPr="006E705D">
        <w:rPr>
          <w:rFonts w:ascii="Times New Roman" w:hAnsi="Times New Roman" w:cs="Times New Roman"/>
          <w:sz w:val="16"/>
          <w:szCs w:val="16"/>
        </w:rPr>
        <w:t>Zdroj: ČSÚ</w:t>
      </w:r>
      <w:r w:rsidRPr="006E705D">
        <w:rPr>
          <w:rStyle w:val="Znakapoznpodarou"/>
          <w:rFonts w:ascii="Times New Roman" w:hAnsi="Times New Roman" w:cs="Times New Roman"/>
          <w:sz w:val="16"/>
          <w:szCs w:val="16"/>
        </w:rPr>
        <w:footnoteReference w:id="31"/>
      </w:r>
    </w:p>
    <w:p w14:paraId="6C59F63B" w14:textId="31C55E54" w:rsidR="00C15365" w:rsidRPr="006E705D" w:rsidRDefault="00445728" w:rsidP="000C6844">
      <w:pPr>
        <w:spacing w:before="24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 </w:t>
      </w:r>
      <w:r w:rsidR="000825E5" w:rsidRPr="006E705D">
        <w:rPr>
          <w:rFonts w:ascii="Times New Roman" w:hAnsi="Times New Roman" w:cs="Times New Roman"/>
          <w:sz w:val="24"/>
          <w:szCs w:val="24"/>
        </w:rPr>
        <w:t>t</w:t>
      </w:r>
      <w:r w:rsidRPr="006E705D">
        <w:rPr>
          <w:rFonts w:ascii="Times New Roman" w:hAnsi="Times New Roman" w:cs="Times New Roman"/>
          <w:sz w:val="24"/>
          <w:szCs w:val="24"/>
        </w:rPr>
        <w:t xml:space="preserve">abulky </w:t>
      </w:r>
      <w:r w:rsidR="00F67EFE" w:rsidRPr="006E705D">
        <w:rPr>
          <w:rFonts w:ascii="Times New Roman" w:hAnsi="Times New Roman" w:cs="Times New Roman"/>
          <w:sz w:val="24"/>
          <w:szCs w:val="24"/>
        </w:rPr>
        <w:t>vzdělávání –</w:t>
      </w:r>
      <w:r w:rsidR="000825E5" w:rsidRPr="006E705D">
        <w:rPr>
          <w:rFonts w:ascii="Times New Roman" w:hAnsi="Times New Roman" w:cs="Times New Roman"/>
          <w:sz w:val="24"/>
          <w:szCs w:val="24"/>
        </w:rPr>
        <w:t xml:space="preserve"> muži</w:t>
      </w:r>
      <w:r w:rsidR="00521E7B" w:rsidRPr="006E705D">
        <w:rPr>
          <w:rFonts w:ascii="Times New Roman" w:hAnsi="Times New Roman" w:cs="Times New Roman"/>
          <w:sz w:val="24"/>
          <w:szCs w:val="24"/>
        </w:rPr>
        <w:t xml:space="preserve"> je patrné</w:t>
      </w:r>
      <w:r w:rsidRPr="006E705D">
        <w:rPr>
          <w:rFonts w:ascii="Times New Roman" w:hAnsi="Times New Roman" w:cs="Times New Roman"/>
          <w:sz w:val="24"/>
          <w:szCs w:val="24"/>
        </w:rPr>
        <w:t xml:space="preserve">, že </w:t>
      </w:r>
      <w:r w:rsidRPr="006E705D">
        <w:rPr>
          <w:rFonts w:ascii="Times New Roman" w:hAnsi="Times New Roman" w:cs="Times New Roman"/>
          <w:b/>
          <w:sz w:val="24"/>
          <w:szCs w:val="24"/>
        </w:rPr>
        <w:t>u mužů</w:t>
      </w:r>
      <w:r w:rsidRPr="006E705D">
        <w:rPr>
          <w:rFonts w:ascii="Times New Roman" w:hAnsi="Times New Roman" w:cs="Times New Roman"/>
          <w:sz w:val="24"/>
          <w:szCs w:val="24"/>
        </w:rPr>
        <w:t xml:space="preserve"> klesl mezi</w:t>
      </w:r>
      <w:r w:rsidR="00F67EFE" w:rsidRPr="006E705D">
        <w:rPr>
          <w:rFonts w:ascii="Times New Roman" w:hAnsi="Times New Roman" w:cs="Times New Roman"/>
          <w:sz w:val="24"/>
          <w:szCs w:val="24"/>
        </w:rPr>
        <w:t xml:space="preserve"> 2016–</w:t>
      </w:r>
      <w:r w:rsidRPr="006E705D">
        <w:rPr>
          <w:rFonts w:ascii="Times New Roman" w:hAnsi="Times New Roman" w:cs="Times New Roman"/>
          <w:sz w:val="24"/>
          <w:szCs w:val="24"/>
        </w:rPr>
        <w:t xml:space="preserve">2018 </w:t>
      </w:r>
      <w:r w:rsidRPr="006E705D">
        <w:rPr>
          <w:rFonts w:ascii="Times New Roman" w:hAnsi="Times New Roman" w:cs="Times New Roman"/>
          <w:b/>
          <w:sz w:val="24"/>
          <w:szCs w:val="24"/>
        </w:rPr>
        <w:t>celkový počet</w:t>
      </w:r>
      <w:r w:rsidRPr="006E705D">
        <w:rPr>
          <w:rFonts w:ascii="Times New Roman" w:hAnsi="Times New Roman" w:cs="Times New Roman"/>
          <w:sz w:val="24"/>
          <w:szCs w:val="24"/>
        </w:rPr>
        <w:t xml:space="preserve"> osob </w:t>
      </w:r>
      <w:r w:rsidR="00521E7B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s dosaženým vzděláním o 1,6 tis. U </w:t>
      </w:r>
      <w:r w:rsidRPr="006E705D">
        <w:rPr>
          <w:rFonts w:ascii="Times New Roman" w:hAnsi="Times New Roman" w:cs="Times New Roman"/>
          <w:b/>
          <w:sz w:val="24"/>
          <w:szCs w:val="24"/>
        </w:rPr>
        <w:t>ZŠ a bez vzdělání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došlo postupně k poklesu </w:t>
      </w:r>
      <w:r w:rsidR="00F67EFE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o 2 tis.</w:t>
      </w:r>
      <w:r w:rsidR="008F0088" w:rsidRPr="006E705D">
        <w:rPr>
          <w:rFonts w:ascii="Times New Roman" w:hAnsi="Times New Roman" w:cs="Times New Roman"/>
          <w:sz w:val="24"/>
          <w:szCs w:val="24"/>
        </w:rPr>
        <w:t xml:space="preserve"> osob.</w:t>
      </w:r>
      <w:r w:rsidRPr="006E705D">
        <w:rPr>
          <w:rFonts w:ascii="Times New Roman" w:hAnsi="Times New Roman" w:cs="Times New Roman"/>
          <w:sz w:val="24"/>
          <w:szCs w:val="24"/>
        </w:rPr>
        <w:t xml:space="preserve"> Ke zvýšení došlo ve sledovaném období </w:t>
      </w:r>
      <w:r w:rsidRPr="006E705D">
        <w:rPr>
          <w:rFonts w:ascii="Times New Roman" w:hAnsi="Times New Roman" w:cs="Times New Roman"/>
          <w:b/>
          <w:sz w:val="24"/>
          <w:szCs w:val="24"/>
        </w:rPr>
        <w:t>u mužů se SŠ vzděláním s maturitou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F67EFE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o 2,4 tis. a u 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VŠ </w:t>
      </w:r>
      <w:r w:rsidRPr="006E705D">
        <w:rPr>
          <w:rFonts w:ascii="Times New Roman" w:hAnsi="Times New Roman" w:cs="Times New Roman"/>
          <w:sz w:val="24"/>
          <w:szCs w:val="24"/>
        </w:rPr>
        <w:t>o 8 tis</w:t>
      </w:r>
      <w:r w:rsidR="00EB1C58" w:rsidRPr="006E705D">
        <w:rPr>
          <w:rFonts w:ascii="Times New Roman" w:hAnsi="Times New Roman" w:cs="Times New Roman"/>
          <w:sz w:val="24"/>
          <w:szCs w:val="24"/>
        </w:rPr>
        <w:t>. osob</w:t>
      </w:r>
      <w:r w:rsidRPr="006E705D">
        <w:rPr>
          <w:rFonts w:ascii="Times New Roman" w:hAnsi="Times New Roman" w:cs="Times New Roman"/>
          <w:sz w:val="24"/>
          <w:szCs w:val="24"/>
        </w:rPr>
        <w:t xml:space="preserve">. Počet mužů, kteří dosáhli </w:t>
      </w:r>
      <w:r w:rsidRPr="006E705D">
        <w:rPr>
          <w:rFonts w:ascii="Times New Roman" w:hAnsi="Times New Roman" w:cs="Times New Roman"/>
          <w:b/>
          <w:sz w:val="24"/>
          <w:szCs w:val="24"/>
        </w:rPr>
        <w:t>SŠ vzdělání bez maturity</w:t>
      </w:r>
      <w:r w:rsidRPr="006E705D">
        <w:rPr>
          <w:rFonts w:ascii="Times New Roman" w:hAnsi="Times New Roman" w:cs="Times New Roman"/>
          <w:sz w:val="24"/>
          <w:szCs w:val="24"/>
        </w:rPr>
        <w:t xml:space="preserve">, klesl </w:t>
      </w:r>
      <w:r w:rsidR="00F67EFE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ve sledovaném období o 10</w:t>
      </w:r>
      <w:r w:rsidR="00EB1C58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0C6844" w:rsidRPr="006E705D">
        <w:rPr>
          <w:rFonts w:ascii="Times New Roman" w:hAnsi="Times New Roman" w:cs="Times New Roman"/>
          <w:sz w:val="24"/>
          <w:szCs w:val="24"/>
        </w:rPr>
        <w:t xml:space="preserve">tis. </w:t>
      </w:r>
    </w:p>
    <w:tbl>
      <w:tblPr>
        <w:tblStyle w:val="Mkatabulky"/>
        <w:tblpPr w:leftFromText="141" w:rightFromText="141" w:vertAnchor="text" w:horzAnchor="margin" w:tblpY="349"/>
        <w:tblW w:w="0" w:type="auto"/>
        <w:tblLook w:val="04A0" w:firstRow="1" w:lastRow="0" w:firstColumn="1" w:lastColumn="0" w:noHBand="0" w:noVBand="1"/>
      </w:tblPr>
      <w:tblGrid>
        <w:gridCol w:w="3539"/>
        <w:gridCol w:w="756"/>
        <w:gridCol w:w="1009"/>
        <w:gridCol w:w="1009"/>
      </w:tblGrid>
      <w:tr w:rsidR="00C15365" w:rsidRPr="006E705D" w14:paraId="525B611A" w14:textId="77777777" w:rsidTr="00C15365">
        <w:trPr>
          <w:trHeight w:val="454"/>
        </w:trPr>
        <w:tc>
          <w:tcPr>
            <w:tcW w:w="3539" w:type="dxa"/>
            <w:noWrap/>
            <w:hideMark/>
          </w:tcPr>
          <w:p w14:paraId="490101E3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Období/Počet osob v tis.</w:t>
            </w:r>
          </w:p>
        </w:tc>
        <w:tc>
          <w:tcPr>
            <w:tcW w:w="756" w:type="dxa"/>
            <w:noWrap/>
            <w:hideMark/>
          </w:tcPr>
          <w:p w14:paraId="46B24019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09" w:type="dxa"/>
            <w:noWrap/>
            <w:hideMark/>
          </w:tcPr>
          <w:p w14:paraId="3F51E8BB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09" w:type="dxa"/>
            <w:noWrap/>
            <w:hideMark/>
          </w:tcPr>
          <w:p w14:paraId="445A2C1E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15365" w:rsidRPr="006E705D" w14:paraId="6D83538A" w14:textId="77777777" w:rsidTr="00C15365">
        <w:trPr>
          <w:trHeight w:val="454"/>
        </w:trPr>
        <w:tc>
          <w:tcPr>
            <w:tcW w:w="3539" w:type="dxa"/>
            <w:hideMark/>
          </w:tcPr>
          <w:p w14:paraId="16A8F2FF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Počet celkem</w:t>
            </w:r>
          </w:p>
        </w:tc>
        <w:tc>
          <w:tcPr>
            <w:tcW w:w="756" w:type="dxa"/>
            <w:hideMark/>
          </w:tcPr>
          <w:p w14:paraId="6A7EDE3A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239,5</w:t>
            </w:r>
          </w:p>
        </w:tc>
        <w:tc>
          <w:tcPr>
            <w:tcW w:w="1009" w:type="dxa"/>
            <w:hideMark/>
          </w:tcPr>
          <w:p w14:paraId="20203CC0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238,4</w:t>
            </w:r>
          </w:p>
        </w:tc>
        <w:tc>
          <w:tcPr>
            <w:tcW w:w="1009" w:type="dxa"/>
            <w:hideMark/>
          </w:tcPr>
          <w:p w14:paraId="0FC757E3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15365" w:rsidRPr="006E705D" w14:paraId="0B7171C7" w14:textId="77777777" w:rsidTr="00C15365">
        <w:trPr>
          <w:trHeight w:val="454"/>
        </w:trPr>
        <w:tc>
          <w:tcPr>
            <w:tcW w:w="3539" w:type="dxa"/>
            <w:hideMark/>
          </w:tcPr>
          <w:p w14:paraId="6228B830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základní vzdělání a bez vzdělání</w:t>
            </w:r>
          </w:p>
        </w:tc>
        <w:tc>
          <w:tcPr>
            <w:tcW w:w="756" w:type="dxa"/>
            <w:hideMark/>
          </w:tcPr>
          <w:p w14:paraId="4F2EE85F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009" w:type="dxa"/>
            <w:hideMark/>
          </w:tcPr>
          <w:p w14:paraId="559563AB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39,2</w:t>
            </w:r>
          </w:p>
        </w:tc>
        <w:tc>
          <w:tcPr>
            <w:tcW w:w="1009" w:type="dxa"/>
            <w:hideMark/>
          </w:tcPr>
          <w:p w14:paraId="5F1D8B2F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C15365" w:rsidRPr="006E705D" w14:paraId="5FA7A654" w14:textId="77777777" w:rsidTr="00C15365">
        <w:trPr>
          <w:trHeight w:val="454"/>
        </w:trPr>
        <w:tc>
          <w:tcPr>
            <w:tcW w:w="3539" w:type="dxa"/>
            <w:hideMark/>
          </w:tcPr>
          <w:p w14:paraId="1A26A1C2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střední bez maturity</w:t>
            </w:r>
          </w:p>
        </w:tc>
        <w:tc>
          <w:tcPr>
            <w:tcW w:w="756" w:type="dxa"/>
            <w:hideMark/>
          </w:tcPr>
          <w:p w14:paraId="5718475F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009" w:type="dxa"/>
            <w:hideMark/>
          </w:tcPr>
          <w:p w14:paraId="5976F4AE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009" w:type="dxa"/>
            <w:hideMark/>
          </w:tcPr>
          <w:p w14:paraId="4395AA00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65,3</w:t>
            </w:r>
          </w:p>
        </w:tc>
      </w:tr>
      <w:tr w:rsidR="00C15365" w:rsidRPr="006E705D" w14:paraId="1D07B607" w14:textId="77777777" w:rsidTr="00C15365">
        <w:trPr>
          <w:trHeight w:val="454"/>
        </w:trPr>
        <w:tc>
          <w:tcPr>
            <w:tcW w:w="3539" w:type="dxa"/>
            <w:hideMark/>
          </w:tcPr>
          <w:p w14:paraId="3DA4C6AC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střední s maturitou</w:t>
            </w:r>
          </w:p>
        </w:tc>
        <w:tc>
          <w:tcPr>
            <w:tcW w:w="756" w:type="dxa"/>
            <w:hideMark/>
          </w:tcPr>
          <w:p w14:paraId="75668C5F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009" w:type="dxa"/>
            <w:hideMark/>
          </w:tcPr>
          <w:p w14:paraId="7A241B2F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1009" w:type="dxa"/>
            <w:hideMark/>
          </w:tcPr>
          <w:p w14:paraId="5633D1E2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</w:tr>
      <w:tr w:rsidR="00C15365" w:rsidRPr="006E705D" w14:paraId="22723ACA" w14:textId="77777777" w:rsidTr="00C15365">
        <w:trPr>
          <w:trHeight w:val="454"/>
        </w:trPr>
        <w:tc>
          <w:tcPr>
            <w:tcW w:w="3539" w:type="dxa"/>
            <w:hideMark/>
          </w:tcPr>
          <w:p w14:paraId="4BDEE5BC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- vysokoškolské</w:t>
            </w:r>
          </w:p>
        </w:tc>
        <w:tc>
          <w:tcPr>
            <w:tcW w:w="756" w:type="dxa"/>
            <w:hideMark/>
          </w:tcPr>
          <w:p w14:paraId="41204A2B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009" w:type="dxa"/>
            <w:hideMark/>
          </w:tcPr>
          <w:p w14:paraId="0ECA2A8B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009" w:type="dxa"/>
            <w:hideMark/>
          </w:tcPr>
          <w:p w14:paraId="7CCEBE94" w14:textId="77777777" w:rsidR="00C15365" w:rsidRPr="006E705D" w:rsidRDefault="00C15365" w:rsidP="00C1536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05D"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</w:tr>
    </w:tbl>
    <w:p w14:paraId="77078207" w14:textId="08DEF497" w:rsidR="00445728" w:rsidRPr="006E705D" w:rsidRDefault="00445728" w:rsidP="00C15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Tabulka</w:t>
      </w:r>
      <w:r w:rsidR="00890D76" w:rsidRPr="006E705D">
        <w:rPr>
          <w:rFonts w:ascii="Times New Roman" w:hAnsi="Times New Roman" w:cs="Times New Roman"/>
          <w:b/>
          <w:sz w:val="24"/>
          <w:szCs w:val="24"/>
        </w:rPr>
        <w:t xml:space="preserve"> č. 2: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D76" w:rsidRPr="006E705D">
        <w:rPr>
          <w:rFonts w:ascii="Times New Roman" w:hAnsi="Times New Roman" w:cs="Times New Roman"/>
          <w:b/>
          <w:sz w:val="24"/>
          <w:szCs w:val="24"/>
        </w:rPr>
        <w:t>V</w:t>
      </w:r>
      <w:r w:rsidR="008C5BC9" w:rsidRPr="006E705D">
        <w:rPr>
          <w:rFonts w:ascii="Times New Roman" w:hAnsi="Times New Roman" w:cs="Times New Roman"/>
          <w:b/>
          <w:sz w:val="24"/>
          <w:szCs w:val="24"/>
        </w:rPr>
        <w:t>zdělání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– ženy (v tis.)</w:t>
      </w:r>
    </w:p>
    <w:p w14:paraId="0FE16D02" w14:textId="77777777" w:rsidR="00C15365" w:rsidRPr="006E705D" w:rsidRDefault="00C15365" w:rsidP="002B40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82AD033" w14:textId="77777777" w:rsidR="00C15365" w:rsidRPr="006E705D" w:rsidRDefault="00C15365" w:rsidP="002B40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40ADEE" w14:textId="77777777" w:rsidR="00C15365" w:rsidRPr="006E705D" w:rsidRDefault="00C15365" w:rsidP="002B40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9866802" w14:textId="77777777" w:rsidR="00C15365" w:rsidRPr="006E705D" w:rsidRDefault="00C15365" w:rsidP="002B40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E9B10D5" w14:textId="77777777" w:rsidR="00C15365" w:rsidRPr="006E705D" w:rsidRDefault="00C15365" w:rsidP="002B40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24315B9" w14:textId="77777777" w:rsidR="00C15365" w:rsidRPr="006E705D" w:rsidRDefault="00C15365" w:rsidP="002B406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649F265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351F579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75C9C95B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4B6C48D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D6B161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C616166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61B306C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428EA2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E11B059" w14:textId="77777777" w:rsidR="007A06C6" w:rsidRPr="006E705D" w:rsidRDefault="007A06C6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347A606" w14:textId="77777777" w:rsidR="000C6844" w:rsidRPr="006E705D" w:rsidRDefault="000C6844" w:rsidP="007A06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1A99359" w14:textId="2893C7A3" w:rsidR="00C15365" w:rsidRPr="006E705D" w:rsidRDefault="00445728" w:rsidP="007A06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E705D">
        <w:rPr>
          <w:rFonts w:ascii="Times New Roman" w:hAnsi="Times New Roman" w:cs="Times New Roman"/>
          <w:sz w:val="16"/>
          <w:szCs w:val="16"/>
        </w:rPr>
        <w:t>Zdroj: ČSÚ</w:t>
      </w:r>
      <w:r w:rsidRPr="006E705D">
        <w:rPr>
          <w:rStyle w:val="Znakapoznpodarou"/>
          <w:rFonts w:ascii="Times New Roman" w:hAnsi="Times New Roman" w:cs="Times New Roman"/>
          <w:sz w:val="16"/>
          <w:szCs w:val="16"/>
        </w:rPr>
        <w:footnoteReference w:id="32"/>
      </w:r>
      <w:r w:rsidRPr="006E705D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85E6E63" w14:textId="7C873D61" w:rsidR="000C6844" w:rsidRPr="006E705D" w:rsidRDefault="000C6844" w:rsidP="007A06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B4AB2E3" w14:textId="04DC6576" w:rsidR="000C6844" w:rsidRPr="006E705D" w:rsidRDefault="000C6844" w:rsidP="000C6844">
      <w:pPr>
        <w:spacing w:after="1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 xml:space="preserve">Z tabulky č. 2 lze vyčíst, že </w:t>
      </w:r>
      <w:r w:rsidRPr="006E705D">
        <w:rPr>
          <w:rFonts w:ascii="Times New Roman" w:hAnsi="Times New Roman" w:cs="Times New Roman"/>
          <w:b/>
          <w:sz w:val="24"/>
          <w:szCs w:val="24"/>
        </w:rPr>
        <w:t>u žen</w:t>
      </w:r>
      <w:r w:rsidRPr="006E705D">
        <w:rPr>
          <w:rFonts w:ascii="Times New Roman" w:hAnsi="Times New Roman" w:cs="Times New Roman"/>
          <w:sz w:val="24"/>
          <w:szCs w:val="24"/>
        </w:rPr>
        <w:t xml:space="preserve"> klesl mezi 2016–2018 celkový počet osob s dosaženým vzděláním o 1,5 tis. osob. Ke zvýšení došlo ve sledovaném období pouze u žen se SŠ vzděláním s maturitou o 5,4 tis. Přičemž celkový vývoj ve sledovaném období byl kolísavý. </w:t>
      </w:r>
      <w:r w:rsidRPr="006E705D">
        <w:rPr>
          <w:rFonts w:ascii="Times New Roman" w:hAnsi="Times New Roman" w:cs="Times New Roman"/>
          <w:sz w:val="24"/>
          <w:szCs w:val="24"/>
        </w:rPr>
        <w:br/>
        <w:t>U VŠ byl zaznamenán postupný vzestup o 3,3 tis. Počet žen, které dosáhly SŠ vzdělání bez maturity, byl zaznamenán celkový úbytek ve sledovaném období 5,2 tis., přičemž vývoj byl opět kolísavý.</w:t>
      </w:r>
    </w:p>
    <w:p w14:paraId="52676FBF" w14:textId="77777777" w:rsidR="00C15365" w:rsidRPr="006E705D" w:rsidRDefault="00C15365" w:rsidP="00C153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47DDEFA" w14:textId="5A2BF2E6" w:rsidR="0095410E" w:rsidRPr="006E705D" w:rsidRDefault="0095410E" w:rsidP="00D33D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 případě ukazatele </w:t>
      </w:r>
      <w:r w:rsidRPr="006E705D">
        <w:rPr>
          <w:rFonts w:ascii="Times New Roman" w:hAnsi="Times New Roman" w:cs="Times New Roman"/>
          <w:b/>
          <w:sz w:val="24"/>
          <w:szCs w:val="24"/>
        </w:rPr>
        <w:t>průměrné měsíční náklady na bydlení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A4EE1" w:rsidRPr="006E705D">
        <w:rPr>
          <w:rFonts w:ascii="Times New Roman" w:hAnsi="Times New Roman" w:cs="Times New Roman"/>
          <w:sz w:val="24"/>
          <w:szCs w:val="24"/>
        </w:rPr>
        <w:t>nedochází k významným rozdílům a</w:t>
      </w:r>
      <w:r w:rsidR="006E0EA3" w:rsidRPr="006E705D">
        <w:rPr>
          <w:rFonts w:ascii="Times New Roman" w:hAnsi="Times New Roman" w:cs="Times New Roman"/>
          <w:sz w:val="24"/>
          <w:szCs w:val="24"/>
        </w:rPr>
        <w:t>ni</w:t>
      </w:r>
      <w:r w:rsidR="009A4EE1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6E0EA3" w:rsidRPr="006E705D">
        <w:rPr>
          <w:rFonts w:ascii="Times New Roman" w:hAnsi="Times New Roman" w:cs="Times New Roman"/>
          <w:sz w:val="24"/>
          <w:szCs w:val="24"/>
        </w:rPr>
        <w:t xml:space="preserve">výrazným </w:t>
      </w:r>
      <w:r w:rsidR="009A4EE1" w:rsidRPr="006E705D">
        <w:rPr>
          <w:rFonts w:ascii="Times New Roman" w:hAnsi="Times New Roman" w:cs="Times New Roman"/>
          <w:sz w:val="24"/>
          <w:szCs w:val="24"/>
        </w:rPr>
        <w:t xml:space="preserve">finančním výkyvům. V rámci šetření </w:t>
      </w:r>
      <w:r w:rsidRPr="006E705D">
        <w:rPr>
          <w:rFonts w:ascii="Times New Roman" w:hAnsi="Times New Roman" w:cs="Times New Roman"/>
          <w:sz w:val="24"/>
          <w:szCs w:val="24"/>
        </w:rPr>
        <w:t>byl</w:t>
      </w:r>
      <w:r w:rsidR="009A4EE1" w:rsidRPr="006E705D">
        <w:rPr>
          <w:rFonts w:ascii="Times New Roman" w:hAnsi="Times New Roman" w:cs="Times New Roman"/>
          <w:sz w:val="24"/>
          <w:szCs w:val="24"/>
        </w:rPr>
        <w:t xml:space="preserve">o zjištěno, že </w:t>
      </w:r>
      <w:r w:rsidRPr="006E705D">
        <w:rPr>
          <w:rFonts w:ascii="Times New Roman" w:hAnsi="Times New Roman" w:cs="Times New Roman"/>
          <w:sz w:val="24"/>
          <w:szCs w:val="24"/>
        </w:rPr>
        <w:t xml:space="preserve">celkově </w:t>
      </w:r>
      <w:r w:rsidR="009A4EE1" w:rsidRPr="006E705D">
        <w:rPr>
          <w:rFonts w:ascii="Times New Roman" w:hAnsi="Times New Roman" w:cs="Times New Roman"/>
          <w:sz w:val="24"/>
          <w:szCs w:val="24"/>
        </w:rPr>
        <w:t>se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ve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sledovaném období náklady </w:t>
      </w:r>
      <w:r w:rsidR="009A4EE1" w:rsidRPr="006E705D">
        <w:rPr>
          <w:rFonts w:ascii="Times New Roman" w:hAnsi="Times New Roman" w:cs="Times New Roman"/>
          <w:sz w:val="24"/>
          <w:szCs w:val="24"/>
        </w:rPr>
        <w:t xml:space="preserve">na bydlení </w:t>
      </w:r>
      <w:r w:rsidR="006E0EA3" w:rsidRPr="006E705D">
        <w:rPr>
          <w:rFonts w:ascii="Times New Roman" w:hAnsi="Times New Roman" w:cs="Times New Roman"/>
          <w:sz w:val="24"/>
          <w:szCs w:val="24"/>
        </w:rPr>
        <w:t xml:space="preserve">pohybují kolem částky </w:t>
      </w:r>
      <w:r w:rsidRPr="006E705D">
        <w:rPr>
          <w:rFonts w:ascii="Times New Roman" w:hAnsi="Times New Roman" w:cs="Times New Roman"/>
          <w:sz w:val="24"/>
          <w:szCs w:val="24"/>
        </w:rPr>
        <w:t>5</w:t>
      </w:r>
      <w:r w:rsidR="006E0EA3" w:rsidRPr="006E705D">
        <w:rPr>
          <w:rFonts w:ascii="Times New Roman" w:hAnsi="Times New Roman" w:cs="Times New Roman"/>
          <w:sz w:val="24"/>
          <w:szCs w:val="24"/>
        </w:rPr>
        <w:t> </w:t>
      </w:r>
      <w:r w:rsidR="009A4EE1" w:rsidRPr="006E705D">
        <w:rPr>
          <w:rFonts w:ascii="Times New Roman" w:hAnsi="Times New Roman" w:cs="Times New Roman"/>
          <w:sz w:val="24"/>
          <w:szCs w:val="24"/>
        </w:rPr>
        <w:t>040</w:t>
      </w:r>
      <w:r w:rsidR="006E0EA3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Kč. </w:t>
      </w:r>
      <w:r w:rsidRPr="006E705D">
        <w:rPr>
          <w:rFonts w:ascii="Times New Roman" w:hAnsi="Times New Roman" w:cs="Times New Roman"/>
          <w:b/>
          <w:sz w:val="24"/>
          <w:szCs w:val="24"/>
        </w:rPr>
        <w:t>U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počtu </w:t>
      </w:r>
      <w:r w:rsidR="00122D84" w:rsidRPr="006E705D">
        <w:rPr>
          <w:rFonts w:ascii="Times New Roman" w:hAnsi="Times New Roman" w:cs="Times New Roman"/>
          <w:b/>
          <w:sz w:val="24"/>
          <w:szCs w:val="24"/>
        </w:rPr>
        <w:t xml:space="preserve">osob </w:t>
      </w:r>
      <w:r w:rsidR="00334DB8" w:rsidRPr="006E705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B0C22" w:rsidRPr="006E705D">
        <w:rPr>
          <w:rFonts w:ascii="Times New Roman" w:hAnsi="Times New Roman" w:cs="Times New Roman"/>
          <w:b/>
          <w:sz w:val="24"/>
          <w:szCs w:val="24"/>
        </w:rPr>
        <w:br/>
      </w:r>
      <w:r w:rsidR="00122D84" w:rsidRPr="006E705D">
        <w:rPr>
          <w:rFonts w:ascii="Times New Roman" w:hAnsi="Times New Roman" w:cs="Times New Roman"/>
          <w:b/>
          <w:sz w:val="24"/>
          <w:szCs w:val="24"/>
        </w:rPr>
        <w:t>s příjmem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pod hranicí chudoby (osob ohrožených chudobou) </w:t>
      </w:r>
      <w:r w:rsidRPr="006E705D">
        <w:rPr>
          <w:rFonts w:ascii="Times New Roman" w:hAnsi="Times New Roman" w:cs="Times New Roman"/>
          <w:sz w:val="24"/>
          <w:szCs w:val="24"/>
        </w:rPr>
        <w:t xml:space="preserve">se v roce 2016 jednalo </w:t>
      </w:r>
      <w:r w:rsidR="006E0EA3" w:rsidRPr="006E70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2D84" w:rsidRPr="006E705D">
        <w:rPr>
          <w:rFonts w:ascii="Times New Roman" w:hAnsi="Times New Roman" w:cs="Times New Roman"/>
          <w:sz w:val="24"/>
          <w:szCs w:val="24"/>
        </w:rPr>
        <w:t xml:space="preserve">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o 35 659 osob, v roce 2017 počet osob sice klesl na 32 553, za to v roce </w:t>
      </w:r>
      <w:r w:rsidR="00C97CC9" w:rsidRPr="006E705D">
        <w:rPr>
          <w:rFonts w:ascii="Times New Roman" w:hAnsi="Times New Roman" w:cs="Times New Roman"/>
          <w:sz w:val="24"/>
          <w:szCs w:val="24"/>
        </w:rPr>
        <w:t>2018 vystoupal</w:t>
      </w:r>
      <w:r w:rsidRPr="006E705D">
        <w:rPr>
          <w:rFonts w:ascii="Times New Roman" w:hAnsi="Times New Roman" w:cs="Times New Roman"/>
          <w:sz w:val="24"/>
          <w:szCs w:val="24"/>
        </w:rPr>
        <w:t xml:space="preserve"> až</w:t>
      </w:r>
      <w:r w:rsidR="00C15365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na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46 620 osob. Kolísavé hodnoty byly rovněž u ukazatele </w:t>
      </w:r>
      <w:r w:rsidRPr="006E705D">
        <w:rPr>
          <w:rFonts w:ascii="Times New Roman" w:hAnsi="Times New Roman" w:cs="Times New Roman"/>
          <w:b/>
          <w:sz w:val="24"/>
          <w:szCs w:val="24"/>
        </w:rPr>
        <w:t>míra chudoby</w:t>
      </w:r>
      <w:r w:rsidRPr="006E705D">
        <w:rPr>
          <w:rFonts w:ascii="Times New Roman" w:hAnsi="Times New Roman" w:cs="Times New Roman"/>
          <w:sz w:val="24"/>
          <w:szCs w:val="24"/>
        </w:rPr>
        <w:t>, a to 6,6 % (2016),</w:t>
      </w:r>
      <w:r w:rsidR="008F0088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6 % (2017) a 8,6 % (2018). V ukazateli </w:t>
      </w:r>
      <w:r w:rsidRPr="006E705D">
        <w:rPr>
          <w:rFonts w:ascii="Times New Roman" w:hAnsi="Times New Roman" w:cs="Times New Roman"/>
          <w:b/>
          <w:sz w:val="24"/>
          <w:szCs w:val="24"/>
        </w:rPr>
        <w:t>populace ohrožená příjmovou chudobou nebo sociálním vyloučením celkem</w:t>
      </w:r>
      <w:r w:rsidRPr="006E705D">
        <w:rPr>
          <w:rFonts w:ascii="Times New Roman" w:hAnsi="Times New Roman" w:cs="Times New Roman"/>
          <w:sz w:val="24"/>
          <w:szCs w:val="24"/>
        </w:rPr>
        <w:t xml:space="preserve"> byly </w:t>
      </w:r>
      <w:r w:rsidR="005F7BDE" w:rsidRPr="006E705D">
        <w:rPr>
          <w:rFonts w:ascii="Times New Roman" w:hAnsi="Times New Roman" w:cs="Times New Roman"/>
          <w:sz w:val="24"/>
          <w:szCs w:val="24"/>
        </w:rPr>
        <w:t xml:space="preserve">ve sledovaném období </w:t>
      </w:r>
      <w:r w:rsidRPr="006E705D">
        <w:rPr>
          <w:rFonts w:ascii="Times New Roman" w:hAnsi="Times New Roman" w:cs="Times New Roman"/>
          <w:sz w:val="24"/>
          <w:szCs w:val="24"/>
        </w:rPr>
        <w:t xml:space="preserve">zjištěny též kolísavé hodnoty </w:t>
      </w:r>
      <w:r w:rsidR="00CA05C8" w:rsidRPr="006E705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9,5 % (2016), 7,2 % (2017) a 9,6 % (2018). </w:t>
      </w:r>
    </w:p>
    <w:p w14:paraId="3BDFD937" w14:textId="4B262E3B" w:rsidR="0095410E" w:rsidRPr="006E705D" w:rsidRDefault="0095410E" w:rsidP="00D33D5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Týden dovolené v roce mimo domov</w:t>
      </w:r>
      <w:r w:rsidRPr="006E705D">
        <w:rPr>
          <w:rFonts w:ascii="Times New Roman" w:hAnsi="Times New Roman" w:cs="Times New Roman"/>
          <w:sz w:val="24"/>
          <w:szCs w:val="24"/>
        </w:rPr>
        <w:t xml:space="preserve"> si podle subjektivních názorů,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mezi roky 2016 a 2018</w:t>
      </w:r>
      <w:r w:rsidR="008422F1" w:rsidRPr="006E705D">
        <w:rPr>
          <w:rFonts w:ascii="Times New Roman" w:hAnsi="Times New Roman" w:cs="Times New Roman"/>
          <w:sz w:val="24"/>
          <w:szCs w:val="24"/>
        </w:rPr>
        <w:t>,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mohlo dovolit stále více domácností. Materiální deprivace</w:t>
      </w:r>
      <w:r w:rsidRPr="006E705D" w:rsidDel="002357BB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v tomto parametru poklesla</w:t>
      </w:r>
      <w:r w:rsidRPr="006E705D" w:rsidDel="002357BB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poměrně razantně o 5 </w:t>
      </w:r>
      <w:r w:rsidR="00EB1C58" w:rsidRPr="006E705D">
        <w:rPr>
          <w:rFonts w:ascii="Times New Roman" w:hAnsi="Times New Roman" w:cs="Times New Roman"/>
          <w:sz w:val="24"/>
          <w:szCs w:val="24"/>
        </w:rPr>
        <w:t>%</w:t>
      </w:r>
      <w:r w:rsidR="00C97CC9" w:rsidRPr="006E705D">
        <w:rPr>
          <w:rFonts w:ascii="Times New Roman" w:hAnsi="Times New Roman" w:cs="Times New Roman"/>
          <w:sz w:val="24"/>
          <w:szCs w:val="24"/>
        </w:rPr>
        <w:t xml:space="preserve"> (v roce</w:t>
      </w:r>
      <w:r w:rsidRPr="006E705D">
        <w:rPr>
          <w:rFonts w:ascii="Times New Roman" w:hAnsi="Times New Roman" w:cs="Times New Roman"/>
          <w:sz w:val="24"/>
          <w:szCs w:val="24"/>
        </w:rPr>
        <w:t xml:space="preserve"> 2016 šlo o 24,1 % a v roce 2018 to bylo již jen 19,1 %). </w:t>
      </w:r>
      <w:r w:rsidRPr="006E705D">
        <w:rPr>
          <w:rFonts w:ascii="Times New Roman" w:hAnsi="Times New Roman" w:cs="Times New Roman"/>
          <w:b/>
          <w:sz w:val="24"/>
          <w:szCs w:val="24"/>
        </w:rPr>
        <w:t>Podíl domácností, které si nemohly dovolit zaplatit neočekávaný výdaj,</w:t>
      </w:r>
      <w:r w:rsidRPr="006E705D">
        <w:rPr>
          <w:rFonts w:ascii="Times New Roman" w:hAnsi="Times New Roman" w:cs="Times New Roman"/>
          <w:sz w:val="24"/>
          <w:szCs w:val="24"/>
        </w:rPr>
        <w:t xml:space="preserve"> od roku 2016 do konce roku 2018 poklesl o 1,5 </w:t>
      </w:r>
      <w:r w:rsidR="00EB1C58" w:rsidRPr="006E705D">
        <w:rPr>
          <w:rFonts w:ascii="Times New Roman" w:hAnsi="Times New Roman" w:cs="Times New Roman"/>
          <w:sz w:val="24"/>
          <w:szCs w:val="24"/>
        </w:rPr>
        <w:t>%</w:t>
      </w:r>
      <w:r w:rsidRPr="006E705D">
        <w:rPr>
          <w:rFonts w:ascii="Times New Roman" w:hAnsi="Times New Roman" w:cs="Times New Roman"/>
          <w:sz w:val="24"/>
          <w:szCs w:val="24"/>
        </w:rPr>
        <w:t>. V roce 2016 šlo o 28,7 % z </w:t>
      </w:r>
      <w:r w:rsidR="002B1327" w:rsidRPr="006E705D">
        <w:rPr>
          <w:rFonts w:ascii="Times New Roman" w:hAnsi="Times New Roman" w:cs="Times New Roman"/>
          <w:sz w:val="24"/>
          <w:szCs w:val="24"/>
        </w:rPr>
        <w:t>nich a v roce</w:t>
      </w:r>
      <w:r w:rsidRPr="006E705D">
        <w:rPr>
          <w:rFonts w:ascii="Times New Roman" w:hAnsi="Times New Roman" w:cs="Times New Roman"/>
          <w:sz w:val="24"/>
          <w:szCs w:val="24"/>
        </w:rPr>
        <w:t xml:space="preserve"> 2018 vyhodnotilo možnost takového neočekávaného výdaje jako nereálnou už pouze 27,2 % domácností.</w:t>
      </w:r>
    </w:p>
    <w:p w14:paraId="159CD5E5" w14:textId="0C8DA0C4" w:rsidR="0095410E" w:rsidRPr="006E705D" w:rsidRDefault="0095410E" w:rsidP="00D33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 případě ukazatele </w:t>
      </w:r>
      <w:r w:rsidR="00D33D55" w:rsidRPr="006E705D">
        <w:rPr>
          <w:rFonts w:ascii="Times New Roman" w:hAnsi="Times New Roman" w:cs="Times New Roman"/>
          <w:b/>
          <w:sz w:val="24"/>
          <w:szCs w:val="24"/>
        </w:rPr>
        <w:t>poč</w:t>
      </w:r>
      <w:r w:rsidRPr="006E705D">
        <w:rPr>
          <w:rFonts w:ascii="Times New Roman" w:hAnsi="Times New Roman" w:cs="Times New Roman"/>
          <w:b/>
          <w:sz w:val="24"/>
          <w:szCs w:val="24"/>
        </w:rPr>
        <w:t>t</w:t>
      </w:r>
      <w:r w:rsidR="00D33D55" w:rsidRPr="006E705D">
        <w:rPr>
          <w:rFonts w:ascii="Times New Roman" w:hAnsi="Times New Roman" w:cs="Times New Roman"/>
          <w:b/>
          <w:sz w:val="24"/>
          <w:szCs w:val="24"/>
        </w:rPr>
        <w:t>u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osob v exekuci</w:t>
      </w:r>
      <w:r w:rsidRPr="006E705D">
        <w:rPr>
          <w:rFonts w:ascii="Times New Roman" w:hAnsi="Times New Roman" w:cs="Times New Roman"/>
          <w:sz w:val="24"/>
          <w:szCs w:val="24"/>
        </w:rPr>
        <w:t xml:space="preserve"> se v roce 2016 jednalo o 37 351 osob, v roce 2017 došlo k přechodnému nárůstu exekuovaných na 38 166 osob a v roce 2018 bylo zaznamenáno snížení počtu na 35 526 osob (meziroční pokles o 1 821 osob). </w:t>
      </w:r>
      <w:r w:rsidRPr="006E705D">
        <w:rPr>
          <w:rFonts w:ascii="Times New Roman" w:hAnsi="Times New Roman" w:cs="Times New Roman"/>
          <w:b/>
          <w:sz w:val="24"/>
          <w:szCs w:val="24"/>
        </w:rPr>
        <w:t>Podíl osob v exekuci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roce 2016 činil 7,98 %, v roce 2017 se pak podíl mírně zvýšil o 0,18 </w:t>
      </w:r>
      <w:r w:rsidR="00EB1C58" w:rsidRPr="006E705D">
        <w:rPr>
          <w:rFonts w:ascii="Times New Roman" w:hAnsi="Times New Roman" w:cs="Times New Roman"/>
          <w:sz w:val="24"/>
          <w:szCs w:val="24"/>
        </w:rPr>
        <w:t>%,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roce 2018 byl zjištěn pokles podílu osob v exekuci na 7,59 %. </w:t>
      </w:r>
    </w:p>
    <w:p w14:paraId="3CC66D89" w14:textId="54715867" w:rsidR="00AA22BF" w:rsidRPr="006E705D" w:rsidRDefault="00AA22BF" w:rsidP="00D33D55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V následujícím grafu</w:t>
      </w:r>
      <w:r w:rsidR="00F67EFE"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7EFE" w:rsidRPr="006E705D">
        <w:rPr>
          <w:rFonts w:ascii="Times New Roman" w:hAnsi="Times New Roman" w:cs="Times New Roman"/>
          <w:sz w:val="24"/>
          <w:szCs w:val="24"/>
        </w:rPr>
        <w:t>(graf č. 4)</w:t>
      </w:r>
      <w:r w:rsidR="000825E5"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C58" w:rsidRPr="006E705D">
        <w:rPr>
          <w:rFonts w:ascii="Times New Roman" w:hAnsi="Times New Roman" w:cs="Times New Roman"/>
          <w:b/>
          <w:sz w:val="24"/>
          <w:szCs w:val="24"/>
        </w:rPr>
        <w:t>lze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porovnat některé vybrané ukazatele v Královéhradeckém kraji za rok 2018 s celorepublikovým průměrem. </w:t>
      </w:r>
      <w:r w:rsidR="00445728"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A777F4" w14:textId="1FF817C5" w:rsidR="009D1133" w:rsidRPr="006E705D" w:rsidRDefault="00445728" w:rsidP="009D113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 prvního </w:t>
      </w:r>
      <w:r w:rsidR="00CD6C59" w:rsidRPr="006E705D">
        <w:rPr>
          <w:rFonts w:ascii="Times New Roman" w:hAnsi="Times New Roman" w:cs="Times New Roman"/>
          <w:sz w:val="24"/>
          <w:szCs w:val="24"/>
        </w:rPr>
        <w:t>porovnání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lze vyčíst, že hustota obyvatel je v KHK </w:t>
      </w:r>
      <w:proofErr w:type="gramStart"/>
      <w:r w:rsidRPr="006E705D">
        <w:rPr>
          <w:rFonts w:ascii="Times New Roman" w:hAnsi="Times New Roman" w:cs="Times New Roman"/>
          <w:sz w:val="24"/>
          <w:szCs w:val="24"/>
        </w:rPr>
        <w:t>nižší</w:t>
      </w:r>
      <w:r w:rsidR="00EB1C58" w:rsidRPr="006E70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C368D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než vykazuje celorepublikový průměr</w:t>
      </w:r>
      <w:r w:rsidR="00D33D55" w:rsidRPr="006E705D">
        <w:rPr>
          <w:rFonts w:ascii="Times New Roman" w:hAnsi="Times New Roman" w:cs="Times New Roman"/>
          <w:sz w:val="24"/>
          <w:szCs w:val="24"/>
        </w:rPr>
        <w:t>. Kraj má poměrně nízkou</w:t>
      </w:r>
      <w:r w:rsidR="008732B0" w:rsidRPr="006E705D">
        <w:rPr>
          <w:rFonts w:ascii="Times New Roman" w:hAnsi="Times New Roman" w:cs="Times New Roman"/>
          <w:sz w:val="24"/>
          <w:szCs w:val="24"/>
        </w:rPr>
        <w:t xml:space="preserve"> nezaměstnanost, </w:t>
      </w:r>
      <w:r w:rsidR="00AD290F" w:rsidRPr="006E705D">
        <w:rPr>
          <w:rFonts w:ascii="Times New Roman" w:hAnsi="Times New Roman" w:cs="Times New Roman"/>
          <w:sz w:val="24"/>
          <w:szCs w:val="24"/>
        </w:rPr>
        <w:t xml:space="preserve">jak již bylo uvedeno výše, </w:t>
      </w:r>
      <w:r w:rsidR="00D33D55" w:rsidRPr="006E705D">
        <w:rPr>
          <w:rFonts w:ascii="Times New Roman" w:hAnsi="Times New Roman" w:cs="Times New Roman"/>
          <w:sz w:val="24"/>
          <w:szCs w:val="24"/>
        </w:rPr>
        <w:t>ale</w:t>
      </w:r>
      <w:r w:rsidR="008732B0" w:rsidRPr="006E705D">
        <w:rPr>
          <w:rFonts w:ascii="Times New Roman" w:hAnsi="Times New Roman" w:cs="Times New Roman"/>
          <w:sz w:val="24"/>
          <w:szCs w:val="24"/>
        </w:rPr>
        <w:t xml:space="preserve"> průměr</w:t>
      </w:r>
      <w:r w:rsidR="000825E5" w:rsidRPr="006E705D">
        <w:rPr>
          <w:rFonts w:ascii="Times New Roman" w:hAnsi="Times New Roman" w:cs="Times New Roman"/>
          <w:sz w:val="24"/>
          <w:szCs w:val="24"/>
        </w:rPr>
        <w:t xml:space="preserve">ně </w:t>
      </w:r>
      <w:r w:rsidR="00D33D55" w:rsidRPr="006E705D">
        <w:rPr>
          <w:rFonts w:ascii="Times New Roman" w:hAnsi="Times New Roman" w:cs="Times New Roman"/>
          <w:sz w:val="24"/>
          <w:szCs w:val="24"/>
        </w:rPr>
        <w:t>zde lidé mají i nižší hrubou</w:t>
      </w:r>
      <w:r w:rsidR="00890618" w:rsidRPr="006E705D">
        <w:rPr>
          <w:rFonts w:ascii="Times New Roman" w:hAnsi="Times New Roman" w:cs="Times New Roman"/>
          <w:sz w:val="24"/>
          <w:szCs w:val="24"/>
        </w:rPr>
        <w:t xml:space="preserve"> měsíční mzdu</w:t>
      </w:r>
      <w:r w:rsidR="000825E5" w:rsidRPr="006E705D">
        <w:rPr>
          <w:rFonts w:ascii="Times New Roman" w:hAnsi="Times New Roman" w:cs="Times New Roman"/>
          <w:sz w:val="24"/>
          <w:szCs w:val="24"/>
        </w:rPr>
        <w:t xml:space="preserve">. V navazujícím </w:t>
      </w:r>
      <w:r w:rsidR="008732B0" w:rsidRPr="006E705D">
        <w:rPr>
          <w:rFonts w:ascii="Times New Roman" w:hAnsi="Times New Roman" w:cs="Times New Roman"/>
          <w:sz w:val="24"/>
          <w:szCs w:val="24"/>
        </w:rPr>
        <w:t>grafu je zajímavá informace o trestné činnosti v kraji, která je výrazně nižší</w:t>
      </w:r>
      <w:r w:rsidR="00890618" w:rsidRPr="006E705D">
        <w:rPr>
          <w:rFonts w:ascii="Times New Roman" w:hAnsi="Times New Roman" w:cs="Times New Roman"/>
          <w:sz w:val="24"/>
          <w:szCs w:val="24"/>
        </w:rPr>
        <w:t xml:space="preserve"> než</w:t>
      </w:r>
      <w:r w:rsidR="008732B0" w:rsidRPr="006E705D">
        <w:rPr>
          <w:rFonts w:ascii="Times New Roman" w:hAnsi="Times New Roman" w:cs="Times New Roman"/>
          <w:sz w:val="24"/>
          <w:szCs w:val="24"/>
        </w:rPr>
        <w:t xml:space="preserve"> celostátní průměr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  <w:r w:rsidR="008732B0" w:rsidRPr="006E705D">
        <w:rPr>
          <w:rFonts w:ascii="Times New Roman" w:hAnsi="Times New Roman" w:cs="Times New Roman"/>
          <w:sz w:val="24"/>
          <w:szCs w:val="24"/>
        </w:rPr>
        <w:t xml:space="preserve"> Jak už bylo </w:t>
      </w:r>
      <w:r w:rsidR="00AD290F" w:rsidRPr="006E705D">
        <w:rPr>
          <w:rFonts w:ascii="Times New Roman" w:hAnsi="Times New Roman" w:cs="Times New Roman"/>
          <w:sz w:val="24"/>
          <w:szCs w:val="24"/>
        </w:rPr>
        <w:t xml:space="preserve">rovněž </w:t>
      </w:r>
      <w:r w:rsidR="008732B0" w:rsidRPr="006E705D">
        <w:rPr>
          <w:rFonts w:ascii="Times New Roman" w:hAnsi="Times New Roman" w:cs="Times New Roman"/>
          <w:sz w:val="24"/>
          <w:szCs w:val="24"/>
        </w:rPr>
        <w:t xml:space="preserve">zmíněno, KHK disponuje vzhledem k populaci a její věkové struktuře, také výrazně vyšším množstvím lůžek v domovech </w:t>
      </w:r>
      <w:proofErr w:type="gramStart"/>
      <w:r w:rsidR="008732B0" w:rsidRPr="006E705D">
        <w:rPr>
          <w:rFonts w:ascii="Times New Roman" w:hAnsi="Times New Roman" w:cs="Times New Roman"/>
          <w:sz w:val="24"/>
          <w:szCs w:val="24"/>
        </w:rPr>
        <w:t>seniorů,</w:t>
      </w:r>
      <w:proofErr w:type="gramEnd"/>
      <w:r w:rsidR="008732B0" w:rsidRPr="006E705D">
        <w:rPr>
          <w:rFonts w:ascii="Times New Roman" w:hAnsi="Times New Roman" w:cs="Times New Roman"/>
          <w:sz w:val="24"/>
          <w:szCs w:val="24"/>
        </w:rPr>
        <w:t xml:space="preserve"> než vykazuje celostátní průměr. Poslední pohled můžeme zaměřit na bytovou výstavbu, která se také pohybuje pod celostátním průměrem a jistě stojí za to</w:t>
      </w:r>
      <w:r w:rsidR="008C368D" w:rsidRPr="006E705D">
        <w:rPr>
          <w:rFonts w:ascii="Times New Roman" w:hAnsi="Times New Roman" w:cs="Times New Roman"/>
          <w:sz w:val="24"/>
          <w:szCs w:val="24"/>
        </w:rPr>
        <w:t>,</w:t>
      </w:r>
      <w:r w:rsidR="008732B0" w:rsidRPr="006E705D">
        <w:rPr>
          <w:rFonts w:ascii="Times New Roman" w:hAnsi="Times New Roman" w:cs="Times New Roman"/>
          <w:sz w:val="24"/>
          <w:szCs w:val="24"/>
        </w:rPr>
        <w:t xml:space="preserve"> se i tomuto témat</w:t>
      </w:r>
      <w:r w:rsidR="001B4379" w:rsidRPr="006E705D">
        <w:rPr>
          <w:rFonts w:ascii="Times New Roman" w:hAnsi="Times New Roman" w:cs="Times New Roman"/>
          <w:sz w:val="24"/>
          <w:szCs w:val="24"/>
        </w:rPr>
        <w:t xml:space="preserve">u věnovat. </w:t>
      </w:r>
    </w:p>
    <w:p w14:paraId="0BB49DDC" w14:textId="2B18CABA" w:rsidR="00C15365" w:rsidRPr="006E705D" w:rsidRDefault="00C15365" w:rsidP="009D113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A80DB" w14:textId="3F6D0103" w:rsidR="007A06C6" w:rsidRPr="006E705D" w:rsidRDefault="007A06C6" w:rsidP="009D113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C989F" w14:textId="77777777" w:rsidR="00A23AC9" w:rsidRPr="006E705D" w:rsidRDefault="00A23AC9" w:rsidP="009D1133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5BA69" w14:textId="5D2CFF85" w:rsidR="00B91E8A" w:rsidRPr="006E705D" w:rsidRDefault="00B91E8A" w:rsidP="00B91E8A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Graf č. 4: Porovnání vybraných ukazatelů v Královéhradeckém kraji v roce 2018 s celorepublikovým průměrem</w:t>
      </w:r>
    </w:p>
    <w:p w14:paraId="094C2602" w14:textId="77777777" w:rsidR="00B91E8A" w:rsidRPr="006E705D" w:rsidRDefault="00B91E8A" w:rsidP="002B406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73200DA7" w14:textId="77777777" w:rsidR="009A1FAB" w:rsidRPr="006E705D" w:rsidRDefault="00000AC0" w:rsidP="00BE4B2B">
      <w:pPr>
        <w:jc w:val="center"/>
        <w:rPr>
          <w:rFonts w:ascii="Times New Roman" w:hAnsi="Times New Roman" w:cs="Times New Roman"/>
          <w:sz w:val="16"/>
          <w:szCs w:val="16"/>
        </w:rPr>
      </w:pPr>
      <w:r w:rsidRPr="006E705D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FE23F6" wp14:editId="1E5F51E4">
            <wp:extent cx="4945380" cy="5830785"/>
            <wp:effectExtent l="0" t="0" r="7620" b="0"/>
            <wp:docPr id="4" name="Obrázek 4" descr="https://www.czso.cz/documents/10180/91280944/33008919g01.png/2040b9ea-51cf-4e91-9ec9-117deda4c57a?version=1.1&amp;t=157665822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zso.cz/documents/10180/91280944/33008919g01.png/2040b9ea-51cf-4e91-9ec9-117deda4c57a?version=1.1&amp;t=15766582200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47" b="3258"/>
                    <a:stretch/>
                  </pic:blipFill>
                  <pic:spPr bwMode="auto">
                    <a:xfrm>
                      <a:off x="0" y="0"/>
                      <a:ext cx="4946279" cy="58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D721F" w14:textId="587FD5BA" w:rsidR="000255E7" w:rsidRPr="006E705D" w:rsidRDefault="00000AC0" w:rsidP="00E46135">
      <w:pPr>
        <w:jc w:val="center"/>
        <w:rPr>
          <w:rFonts w:ascii="Times New Roman" w:hAnsi="Times New Roman" w:cs="Times New Roman"/>
          <w:sz w:val="16"/>
          <w:szCs w:val="16"/>
        </w:rPr>
      </w:pPr>
      <w:r w:rsidRPr="006E705D">
        <w:rPr>
          <w:rFonts w:ascii="Times New Roman" w:hAnsi="Times New Roman" w:cs="Times New Roman"/>
          <w:sz w:val="16"/>
          <w:szCs w:val="16"/>
        </w:rPr>
        <w:t>Zdroj: ČSÚ</w:t>
      </w:r>
      <w:r w:rsidRPr="006E705D">
        <w:rPr>
          <w:rStyle w:val="Znakapoznpodarou"/>
          <w:rFonts w:ascii="Times New Roman" w:hAnsi="Times New Roman" w:cs="Times New Roman"/>
          <w:sz w:val="16"/>
          <w:szCs w:val="16"/>
        </w:rPr>
        <w:footnoteReference w:id="33"/>
      </w:r>
    </w:p>
    <w:p w14:paraId="3B3730AA" w14:textId="1A96DCAA" w:rsidR="00E46135" w:rsidRPr="006E705D" w:rsidRDefault="00E46135" w:rsidP="00E4613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89C2380" w14:textId="5236BD5D" w:rsidR="00D24253" w:rsidRPr="006E705D" w:rsidRDefault="00D24253" w:rsidP="00E4613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90B72C7" w14:textId="77777777" w:rsidR="00D24253" w:rsidRPr="006E705D" w:rsidRDefault="00D24253" w:rsidP="00E46135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ADFF95D" w14:textId="7CE273BA" w:rsidR="008C368D" w:rsidRPr="006E705D" w:rsidRDefault="0013028C" w:rsidP="002B4060">
      <w:pPr>
        <w:pStyle w:val="Nadpis1"/>
        <w:spacing w:after="160"/>
        <w:ind w:left="431" w:hanging="431"/>
        <w:jc w:val="both"/>
        <w:rPr>
          <w:rFonts w:ascii="Times New Roman" w:hAnsi="Times New Roman" w:cs="Times New Roman"/>
        </w:rPr>
      </w:pPr>
      <w:bookmarkStart w:id="13" w:name="_Toc43213839"/>
      <w:r w:rsidRPr="006E705D">
        <w:rPr>
          <w:rFonts w:ascii="Times New Roman" w:hAnsi="Times New Roman" w:cs="Times New Roman"/>
          <w:b/>
        </w:rPr>
        <w:t>SWOT a</w:t>
      </w:r>
      <w:r w:rsidR="00081307" w:rsidRPr="006E705D">
        <w:rPr>
          <w:rFonts w:ascii="Times New Roman" w:hAnsi="Times New Roman" w:cs="Times New Roman"/>
          <w:b/>
        </w:rPr>
        <w:t>nalýza a návrhy opatření na podporu rodin, dotýkající se různých oblastí života všech typů rodin v</w:t>
      </w:r>
      <w:r w:rsidR="008422F1" w:rsidRPr="006E705D">
        <w:rPr>
          <w:rFonts w:ascii="Times New Roman" w:hAnsi="Times New Roman" w:cs="Times New Roman"/>
          <w:b/>
        </w:rPr>
        <w:t> </w:t>
      </w:r>
      <w:r w:rsidR="00081307" w:rsidRPr="006E705D">
        <w:rPr>
          <w:rFonts w:ascii="Times New Roman" w:hAnsi="Times New Roman" w:cs="Times New Roman"/>
          <w:b/>
        </w:rPr>
        <w:t>kraji</w:t>
      </w:r>
      <w:bookmarkEnd w:id="13"/>
      <w:r w:rsidR="00081307" w:rsidRPr="006E705D">
        <w:rPr>
          <w:rFonts w:ascii="Times New Roman" w:hAnsi="Times New Roman" w:cs="Times New Roman"/>
          <w:b/>
        </w:rPr>
        <w:t xml:space="preserve"> </w:t>
      </w:r>
    </w:p>
    <w:p w14:paraId="4D6E200E" w14:textId="0735C931" w:rsidR="008D3D56" w:rsidRPr="006E705D" w:rsidRDefault="008D3D56" w:rsidP="0089061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Analýza vychází především </w:t>
      </w:r>
      <w:r w:rsidR="00DF6879" w:rsidRPr="006E705D">
        <w:rPr>
          <w:rFonts w:ascii="Times New Roman" w:hAnsi="Times New Roman" w:cs="Times New Roman"/>
          <w:sz w:val="24"/>
          <w:szCs w:val="24"/>
        </w:rPr>
        <w:t>ze zpracovaných zpráv</w:t>
      </w:r>
      <w:r w:rsidRPr="006E705D">
        <w:rPr>
          <w:rFonts w:ascii="Times New Roman" w:hAnsi="Times New Roman" w:cs="Times New Roman"/>
          <w:sz w:val="24"/>
          <w:szCs w:val="24"/>
        </w:rPr>
        <w:t xml:space="preserve"> o realizaci</w:t>
      </w:r>
      <w:r w:rsidR="00DF6879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9D44FF" w:rsidRPr="006E705D">
        <w:rPr>
          <w:rFonts w:ascii="Times New Roman" w:hAnsi="Times New Roman" w:cs="Times New Roman"/>
          <w:sz w:val="24"/>
          <w:szCs w:val="24"/>
        </w:rPr>
        <w:t xml:space="preserve">klíčových aktivit </w:t>
      </w:r>
      <w:r w:rsidR="00DF6879" w:rsidRPr="006E705D">
        <w:rPr>
          <w:rFonts w:ascii="Times New Roman" w:hAnsi="Times New Roman" w:cs="Times New Roman"/>
          <w:sz w:val="24"/>
          <w:szCs w:val="24"/>
        </w:rPr>
        <w:t xml:space="preserve">za poslední sledovaná </w:t>
      </w:r>
      <w:r w:rsidR="00D21F76" w:rsidRPr="006E705D">
        <w:rPr>
          <w:rFonts w:ascii="Times New Roman" w:hAnsi="Times New Roman" w:cs="Times New Roman"/>
          <w:sz w:val="24"/>
          <w:szCs w:val="24"/>
        </w:rPr>
        <w:t>období</w:t>
      </w:r>
      <w:r w:rsidR="000825E5" w:rsidRPr="006E705D">
        <w:rPr>
          <w:rFonts w:ascii="Times New Roman" w:hAnsi="Times New Roman" w:cs="Times New Roman"/>
          <w:sz w:val="24"/>
          <w:szCs w:val="24"/>
        </w:rPr>
        <w:t xml:space="preserve"> v Královéhradeckém kraj</w:t>
      </w:r>
      <w:r w:rsidR="00D21F76" w:rsidRPr="006E705D">
        <w:rPr>
          <w:rFonts w:ascii="Times New Roman" w:hAnsi="Times New Roman" w:cs="Times New Roman"/>
          <w:sz w:val="24"/>
          <w:szCs w:val="24"/>
        </w:rPr>
        <w:t>, z</w:t>
      </w:r>
      <w:r w:rsidR="00DF6879" w:rsidRPr="006E705D">
        <w:rPr>
          <w:rFonts w:ascii="Times New Roman" w:hAnsi="Times New Roman" w:cs="Times New Roman"/>
          <w:sz w:val="24"/>
          <w:szCs w:val="24"/>
        </w:rPr>
        <w:t> analýz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AA7BB7" w:rsidRPr="006E705D">
        <w:rPr>
          <w:rFonts w:ascii="Times New Roman" w:hAnsi="Times New Roman" w:cs="Times New Roman"/>
          <w:sz w:val="24"/>
          <w:szCs w:val="24"/>
        </w:rPr>
        <w:t>K</w:t>
      </w:r>
      <w:r w:rsidR="00DF6879" w:rsidRPr="006E705D">
        <w:rPr>
          <w:rFonts w:ascii="Times New Roman" w:hAnsi="Times New Roman" w:cs="Times New Roman"/>
          <w:sz w:val="24"/>
          <w:szCs w:val="24"/>
        </w:rPr>
        <w:t>rálovéhradeckého</w:t>
      </w:r>
      <w:r w:rsidRPr="006E705D">
        <w:rPr>
          <w:rFonts w:ascii="Times New Roman" w:hAnsi="Times New Roman" w:cs="Times New Roman"/>
          <w:sz w:val="24"/>
          <w:szCs w:val="24"/>
        </w:rPr>
        <w:t xml:space="preserve"> kraje zpracovan</w:t>
      </w:r>
      <w:r w:rsidR="00DF6879" w:rsidRPr="006E705D">
        <w:rPr>
          <w:rFonts w:ascii="Times New Roman" w:hAnsi="Times New Roman" w:cs="Times New Roman"/>
          <w:sz w:val="24"/>
          <w:szCs w:val="24"/>
        </w:rPr>
        <w:t>ých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k</w:t>
      </w:r>
      <w:r w:rsidR="00DF6879" w:rsidRPr="006E705D">
        <w:rPr>
          <w:rFonts w:ascii="Times New Roman" w:hAnsi="Times New Roman" w:cs="Times New Roman"/>
          <w:sz w:val="24"/>
          <w:szCs w:val="24"/>
        </w:rPr>
        <w:t xml:space="preserve">rajským poradcem MPSV za poslední tři roky a dále vychází z informací, které poskytuje ČSÚ a Královéhradecký kraj. </w:t>
      </w:r>
    </w:p>
    <w:p w14:paraId="14D08691" w14:textId="77777777" w:rsidR="008D3D56" w:rsidRPr="006E705D" w:rsidRDefault="008D3D56" w:rsidP="002B4060">
      <w:pPr>
        <w:jc w:val="both"/>
        <w:rPr>
          <w:rFonts w:ascii="Times New Roman" w:hAnsi="Times New Roman" w:cs="Times New Roman"/>
        </w:rPr>
      </w:pPr>
    </w:p>
    <w:p w14:paraId="1EC7151C" w14:textId="77777777" w:rsidR="00081307" w:rsidRPr="006E705D" w:rsidRDefault="00081307" w:rsidP="00E46135">
      <w:pPr>
        <w:pStyle w:val="Nadpis2"/>
        <w:spacing w:before="240" w:after="160"/>
        <w:ind w:left="850" w:hanging="578"/>
        <w:jc w:val="both"/>
        <w:rPr>
          <w:rFonts w:ascii="Times New Roman" w:hAnsi="Times New Roman" w:cs="Times New Roman"/>
        </w:rPr>
      </w:pPr>
      <w:bookmarkStart w:id="14" w:name="_Toc43213840"/>
      <w:r w:rsidRPr="006E705D">
        <w:rPr>
          <w:rFonts w:ascii="Times New Roman" w:hAnsi="Times New Roman" w:cs="Times New Roman"/>
          <w:b/>
        </w:rPr>
        <w:t>SWOT analýza</w:t>
      </w:r>
      <w:r w:rsidR="00B3555D" w:rsidRPr="006E705D">
        <w:rPr>
          <w:rStyle w:val="Znakapoznpodarou"/>
          <w:rFonts w:ascii="Times New Roman" w:hAnsi="Times New Roman" w:cs="Times New Roman"/>
          <w:b/>
        </w:rPr>
        <w:footnoteReference w:id="34"/>
      </w:r>
      <w:bookmarkEnd w:id="14"/>
      <w:r w:rsidRPr="006E705D">
        <w:rPr>
          <w:rFonts w:ascii="Times New Roman" w:hAnsi="Times New Roman" w:cs="Times New Roman"/>
          <w:b/>
        </w:rPr>
        <w:t xml:space="preserve"> </w:t>
      </w:r>
    </w:p>
    <w:p w14:paraId="5DE9EDDF" w14:textId="7A1921F7" w:rsidR="00B2689B" w:rsidRPr="006E705D" w:rsidRDefault="00081307" w:rsidP="008906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SWOT analýza ukázala, že rodina má ve společnosti stále vysokou společenskou hodnotu.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V souladu s cíli návrhu koncepce je proto potřeba dále pracovat na podpoře příznivějšího společenského klimatu pro všechny typy rodin a minimalizovat bariéry i společenské tlaky, kterým rodiny musí čelit.</w:t>
      </w:r>
      <w:r w:rsidRPr="006E705D" w:rsidDel="00583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8FED6" w14:textId="77777777" w:rsidR="00890618" w:rsidRPr="006E705D" w:rsidRDefault="00890618" w:rsidP="0089061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090C6" w14:textId="77777777" w:rsidR="00081307" w:rsidRPr="006E705D" w:rsidRDefault="00081307" w:rsidP="002B4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</w:rPr>
      </w:pPr>
    </w:p>
    <w:p w14:paraId="502ECD4D" w14:textId="77777777" w:rsidR="00081307" w:rsidRPr="006E705D" w:rsidRDefault="00081307" w:rsidP="002B4060">
      <w:pPr>
        <w:pStyle w:val="Nadpis3"/>
        <w:ind w:left="1134"/>
        <w:jc w:val="both"/>
        <w:rPr>
          <w:rFonts w:ascii="Times New Roman" w:hAnsi="Times New Roman" w:cs="Times New Roman"/>
          <w:b/>
        </w:rPr>
      </w:pPr>
      <w:bookmarkStart w:id="15" w:name="_Toc43213841"/>
      <w:r w:rsidRPr="006E705D">
        <w:rPr>
          <w:rFonts w:ascii="Times New Roman" w:hAnsi="Times New Roman" w:cs="Times New Roman"/>
          <w:b/>
        </w:rPr>
        <w:t>Silné stránky</w:t>
      </w:r>
      <w:bookmarkEnd w:id="15"/>
      <w:r w:rsidRPr="006E705D">
        <w:rPr>
          <w:rFonts w:ascii="Times New Roman" w:hAnsi="Times New Roman" w:cs="Times New Roman"/>
          <w:b/>
        </w:rPr>
        <w:t xml:space="preserve"> </w:t>
      </w:r>
    </w:p>
    <w:p w14:paraId="2E86E6DA" w14:textId="22C013EE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Každoročně vyhlašovaný dotační program pro podporu činností, které navazují, kooperují nebo rozšiřuj</w:t>
      </w:r>
      <w:r w:rsidR="008D36B3" w:rsidRPr="006E705D">
        <w:rPr>
          <w:rFonts w:ascii="Times New Roman" w:hAnsi="Times New Roman" w:cs="Times New Roman"/>
          <w:sz w:val="24"/>
          <w:szCs w:val="24"/>
        </w:rPr>
        <w:t>í sociální služby a prorodinné</w:t>
      </w:r>
      <w:r w:rsidRPr="006E705D">
        <w:rPr>
          <w:rFonts w:ascii="Times New Roman" w:hAnsi="Times New Roman" w:cs="Times New Roman"/>
          <w:sz w:val="24"/>
          <w:szCs w:val="24"/>
        </w:rPr>
        <w:t xml:space="preserve"> aktivit</w:t>
      </w:r>
      <w:r w:rsidR="008D36B3" w:rsidRPr="006E705D">
        <w:rPr>
          <w:rFonts w:ascii="Times New Roman" w:hAnsi="Times New Roman" w:cs="Times New Roman"/>
          <w:sz w:val="24"/>
          <w:szCs w:val="24"/>
        </w:rPr>
        <w:t>y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Královéhradeckém kraji</w:t>
      </w:r>
      <w:r w:rsidR="00AA7BB7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85317E9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Dotační programy pro podporu vzdělávání, volnočasových aktivit, sportu </w:t>
      </w:r>
      <w:r w:rsidR="00122D84" w:rsidRPr="006E705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E705D">
        <w:rPr>
          <w:rFonts w:ascii="Times New Roman" w:hAnsi="Times New Roman" w:cs="Times New Roman"/>
          <w:sz w:val="24"/>
          <w:szCs w:val="24"/>
        </w:rPr>
        <w:t>a tělovýchovy, prevence rizikového chování, kultury a cestovního ruchu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6C8E988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Dotační programy na individuální účel (roční činnost, jednorázové akce)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4B406D6" w14:textId="7362291F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Uzavřené memorandum KHK a MPSV o spolupráci na reali</w:t>
      </w:r>
      <w:r w:rsidR="008D36B3" w:rsidRPr="006E705D">
        <w:rPr>
          <w:rFonts w:ascii="Times New Roman" w:hAnsi="Times New Roman" w:cs="Times New Roman"/>
          <w:sz w:val="24"/>
          <w:szCs w:val="24"/>
        </w:rPr>
        <w:t xml:space="preserve">zaci systémového projektu MPSV </w:t>
      </w:r>
      <w:r w:rsidRPr="006E705D">
        <w:rPr>
          <w:rFonts w:ascii="Times New Roman" w:hAnsi="Times New Roman" w:cs="Times New Roman"/>
          <w:i/>
          <w:sz w:val="24"/>
          <w:szCs w:val="24"/>
        </w:rPr>
        <w:t>Implementace politiky stárnutí na krajskou úroveň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977001B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Uzavřené memorandum KHK a MPSV o spolupráci na realizaci systémového</w:t>
      </w:r>
    </w:p>
    <w:p w14:paraId="454BE6C6" w14:textId="4C4B379C" w:rsidR="00081307" w:rsidRPr="006E705D" w:rsidRDefault="008D36B3" w:rsidP="00890618">
      <w:pPr>
        <w:pStyle w:val="Odstavecseseznamem"/>
        <w:spacing w:before="24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projektu MPSV </w:t>
      </w:r>
      <w:r w:rsidR="00081307" w:rsidRPr="006E705D">
        <w:rPr>
          <w:rFonts w:ascii="Times New Roman" w:hAnsi="Times New Roman" w:cs="Times New Roman"/>
          <w:i/>
          <w:sz w:val="24"/>
          <w:szCs w:val="24"/>
        </w:rPr>
        <w:t>Koordinace opatření na podporu sladění pracovního a r</w:t>
      </w:r>
      <w:r w:rsidRPr="006E705D">
        <w:rPr>
          <w:rFonts w:ascii="Times New Roman" w:hAnsi="Times New Roman" w:cs="Times New Roman"/>
          <w:i/>
          <w:sz w:val="24"/>
          <w:szCs w:val="24"/>
        </w:rPr>
        <w:t>odinného života na úrovni krajů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BE1010A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Podpora rodiny a seniorů jako jedna z priorit </w:t>
      </w:r>
      <w:r w:rsidRPr="006E705D">
        <w:rPr>
          <w:rFonts w:ascii="Times New Roman" w:hAnsi="Times New Roman" w:cs="Times New Roman"/>
          <w:i/>
          <w:sz w:val="24"/>
          <w:szCs w:val="24"/>
        </w:rPr>
        <w:t>Programového prohlášení Rady Královéhradeckého kraje 2016–2020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1F19E92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Fungující systém slev a výhod RODINNÉ PASY a systém slev a výhod SENIOR PASY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D5D1AE2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Zkušenosti s realizací projektů v oblasti prevence kriminality podporujících osvětu a bezpečí seniorů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7DD33C2" w14:textId="0BFD605B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 xml:space="preserve">Stabilní a rozsáhlá síť služeb sociální </w:t>
      </w:r>
      <w:r w:rsidR="008D36B3" w:rsidRPr="006E705D">
        <w:rPr>
          <w:rFonts w:ascii="Times New Roman" w:hAnsi="Times New Roman" w:cs="Times New Roman"/>
          <w:sz w:val="24"/>
          <w:szCs w:val="24"/>
        </w:rPr>
        <w:t>péče pro rodiny pečující o č</w:t>
      </w:r>
      <w:r w:rsidR="002332EC" w:rsidRPr="006E705D">
        <w:rPr>
          <w:rFonts w:ascii="Times New Roman" w:hAnsi="Times New Roman" w:cs="Times New Roman"/>
          <w:sz w:val="24"/>
          <w:szCs w:val="24"/>
        </w:rPr>
        <w:t>lena rodiny</w:t>
      </w:r>
      <w:r w:rsidRPr="006E705D">
        <w:rPr>
          <w:rFonts w:ascii="Times New Roman" w:hAnsi="Times New Roman" w:cs="Times New Roman"/>
          <w:sz w:val="24"/>
          <w:szCs w:val="24"/>
        </w:rPr>
        <w:t xml:space="preserve"> a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služeb sociální prevence podporujících rodiny se speci</w:t>
      </w:r>
      <w:r w:rsidR="002332EC" w:rsidRPr="006E705D">
        <w:rPr>
          <w:rFonts w:ascii="Times New Roman" w:hAnsi="Times New Roman" w:cs="Times New Roman"/>
          <w:sz w:val="24"/>
          <w:szCs w:val="24"/>
        </w:rPr>
        <w:t>fickými potřebami, včetně</w:t>
      </w:r>
      <w:r w:rsidRPr="006E705D">
        <w:rPr>
          <w:rFonts w:ascii="Times New Roman" w:hAnsi="Times New Roman" w:cs="Times New Roman"/>
          <w:sz w:val="24"/>
          <w:szCs w:val="24"/>
        </w:rPr>
        <w:t xml:space="preserve"> jejich zdravé</w:t>
      </w:r>
      <w:r w:rsidR="002332EC" w:rsidRPr="006E705D">
        <w:rPr>
          <w:rFonts w:ascii="Times New Roman" w:hAnsi="Times New Roman" w:cs="Times New Roman"/>
          <w:sz w:val="24"/>
          <w:szCs w:val="24"/>
        </w:rPr>
        <w:t>ho</w:t>
      </w:r>
      <w:r w:rsidRPr="006E705D">
        <w:rPr>
          <w:rFonts w:ascii="Times New Roman" w:hAnsi="Times New Roman" w:cs="Times New Roman"/>
          <w:sz w:val="24"/>
          <w:szCs w:val="24"/>
        </w:rPr>
        <w:t xml:space="preserve"> fungování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76348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Zpracovaný průzkum potřeb pečujících osob Královéhradeckého kraje (2010)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84897C5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Rozvoj aktivit na pomoc pečujícím osobám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3F35FDF" w14:textId="57EA8346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Osvědčený systém komunitního plánování sociálních služeb pružně reagující na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potřeby rodin v krizových nebo dlouhodobě nepříznivých situacích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AB1B8CA" w14:textId="14420E1E" w:rsidR="00081307" w:rsidRPr="006E705D" w:rsidRDefault="00081307" w:rsidP="00890618">
      <w:pPr>
        <w:pStyle w:val="Odstavecseseznamem"/>
        <w:numPr>
          <w:ilvl w:val="0"/>
          <w:numId w:val="18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 porodnicích v rámci Zdravotnického holdingu Královéhradeckého kraje (jičínská, náchodská, trutnovská i rychnovská) umožněna </w:t>
      </w:r>
      <w:r w:rsidR="002332EC" w:rsidRPr="006E705D">
        <w:rPr>
          <w:rFonts w:ascii="Times New Roman" w:hAnsi="Times New Roman" w:cs="Times New Roman"/>
          <w:sz w:val="24"/>
          <w:szCs w:val="24"/>
        </w:rPr>
        <w:t xml:space="preserve">bezplatně </w:t>
      </w:r>
      <w:r w:rsidRPr="006E705D">
        <w:rPr>
          <w:rFonts w:ascii="Times New Roman" w:hAnsi="Times New Roman" w:cs="Times New Roman"/>
          <w:sz w:val="24"/>
          <w:szCs w:val="24"/>
        </w:rPr>
        <w:t xml:space="preserve">přítomnost otce dítěte či jiné blízké </w:t>
      </w:r>
      <w:r w:rsidR="002332EC" w:rsidRPr="006E705D">
        <w:rPr>
          <w:rFonts w:ascii="Times New Roman" w:hAnsi="Times New Roman" w:cs="Times New Roman"/>
          <w:sz w:val="24"/>
          <w:szCs w:val="24"/>
        </w:rPr>
        <w:t>osoby rodičky u porodu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F0B01DD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Systematická podpora pěstounské péče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4534504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Aktuální přehled o potřebách a prioritách rodin a seniorů v Královéhradeckém kraji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B7A1B" w14:textId="076F3CD1" w:rsidR="00081307" w:rsidRPr="006E705D" w:rsidRDefault="00057106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Krajský úřad Královéhradeckého kraje (dále jen „</w:t>
      </w:r>
      <w:r w:rsidR="00081307" w:rsidRPr="006E705D">
        <w:rPr>
          <w:rFonts w:ascii="Times New Roman" w:hAnsi="Times New Roman" w:cs="Times New Roman"/>
          <w:sz w:val="24"/>
          <w:szCs w:val="24"/>
        </w:rPr>
        <w:t>KÚ KHK</w:t>
      </w:r>
      <w:r w:rsidRPr="006E705D">
        <w:rPr>
          <w:rFonts w:ascii="Times New Roman" w:hAnsi="Times New Roman" w:cs="Times New Roman"/>
          <w:sz w:val="24"/>
          <w:szCs w:val="24"/>
        </w:rPr>
        <w:t>“)</w:t>
      </w:r>
      <w:r w:rsidR="00081307" w:rsidRPr="006E705D">
        <w:rPr>
          <w:rFonts w:ascii="Times New Roman" w:hAnsi="Times New Roman" w:cs="Times New Roman"/>
          <w:sz w:val="24"/>
          <w:szCs w:val="24"/>
        </w:rPr>
        <w:t xml:space="preserve"> podporuje personální politiku vstřícnou mateřství a rodině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6D81481" w14:textId="26AA044B" w:rsidR="00081307" w:rsidRPr="006E705D" w:rsidRDefault="00081307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Metodické vedení KHK vůči sociálním pracovníkům obcí a</w:t>
      </w:r>
      <w:r w:rsidR="00237747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OSPOD</w:t>
      </w:r>
      <w:r w:rsidR="00A00E25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35"/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A9789A2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Existující Platforma dostupného bydlení v</w:t>
      </w:r>
      <w:r w:rsidR="00AD290F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KHK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287CD7C" w14:textId="77777777" w:rsidR="00081307" w:rsidRPr="006E705D" w:rsidRDefault="00081307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Pravidelné pořádání </w:t>
      </w:r>
      <w:r w:rsidRPr="006E705D">
        <w:rPr>
          <w:rFonts w:ascii="Times New Roman" w:hAnsi="Times New Roman" w:cs="Times New Roman"/>
          <w:i/>
          <w:sz w:val="24"/>
          <w:szCs w:val="24"/>
        </w:rPr>
        <w:t>Krajského dne seniorů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udílení </w:t>
      </w:r>
      <w:r w:rsidRPr="006E705D">
        <w:rPr>
          <w:rFonts w:ascii="Times New Roman" w:hAnsi="Times New Roman" w:cs="Times New Roman"/>
          <w:i/>
          <w:sz w:val="24"/>
          <w:szCs w:val="24"/>
        </w:rPr>
        <w:t>Ceny sociálních služeb KHK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EE312BE" w14:textId="42A1EDA4" w:rsidR="00081307" w:rsidRPr="006E705D" w:rsidRDefault="00081307" w:rsidP="0089061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Zapojení seniorů do rozhodování – Komise Rady Královéhradeckého kraje pro řešení problematiky seniorů Královéhradecký kraj se opakovaně umístil na první příčce ve srovnávacím výzkumu </w:t>
      </w:r>
      <w:r w:rsidRPr="006E705D">
        <w:rPr>
          <w:rFonts w:ascii="Times New Roman" w:hAnsi="Times New Roman" w:cs="Times New Roman"/>
          <w:i/>
          <w:sz w:val="24"/>
          <w:szCs w:val="24"/>
        </w:rPr>
        <w:t>Místo pro život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9267BC7" w14:textId="77777777" w:rsidR="00B2689B" w:rsidRPr="006E705D" w:rsidRDefault="00B2689B" w:rsidP="00B2689B">
      <w:pPr>
        <w:pStyle w:val="Odstavecseseznamem"/>
        <w:autoSpaceDE w:val="0"/>
        <w:autoSpaceDN w:val="0"/>
        <w:adjustRightInd w:val="0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852F73D" w14:textId="77777777" w:rsidR="00081307" w:rsidRPr="006E705D" w:rsidRDefault="00081307" w:rsidP="00B2689B">
      <w:pPr>
        <w:pStyle w:val="Nadpis3"/>
        <w:spacing w:before="0" w:after="160"/>
        <w:ind w:left="1134"/>
        <w:jc w:val="both"/>
        <w:rPr>
          <w:rFonts w:ascii="Times New Roman" w:hAnsi="Times New Roman" w:cs="Times New Roman"/>
          <w:b/>
        </w:rPr>
      </w:pPr>
      <w:bookmarkStart w:id="16" w:name="_Toc43213842"/>
      <w:r w:rsidRPr="006E705D">
        <w:rPr>
          <w:rFonts w:ascii="Times New Roman" w:hAnsi="Times New Roman" w:cs="Times New Roman"/>
          <w:b/>
        </w:rPr>
        <w:t>Slabé stránky</w:t>
      </w:r>
      <w:bookmarkEnd w:id="16"/>
    </w:p>
    <w:p w14:paraId="31E3AE6F" w14:textId="77777777" w:rsidR="00081307" w:rsidRPr="006E705D" w:rsidRDefault="00081307" w:rsidP="002332EC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Analýza odhalila slabé stránky v podpoře rodin zejména v oblasti sladění pracovního</w:t>
      </w:r>
      <w:r w:rsidR="00541B30" w:rsidRPr="006E705D">
        <w:rPr>
          <w:rFonts w:ascii="Times New Roman" w:hAnsi="Times New Roman" w:cs="Times New Roman"/>
          <w:sz w:val="24"/>
          <w:szCs w:val="24"/>
        </w:rPr>
        <w:t> a </w:t>
      </w:r>
      <w:r w:rsidRPr="006E705D">
        <w:rPr>
          <w:rFonts w:ascii="Times New Roman" w:hAnsi="Times New Roman" w:cs="Times New Roman"/>
          <w:sz w:val="24"/>
          <w:szCs w:val="24"/>
        </w:rPr>
        <w:t>rodinného života, informovanosti a malé osvěty v oblasti podpory hodnot rodiny</w:t>
      </w:r>
      <w:r w:rsidRPr="006E705D">
        <w:rPr>
          <w:rFonts w:ascii="Times New Roman" w:hAnsi="Times New Roman" w:cs="Times New Roman"/>
          <w:color w:val="262626"/>
          <w:sz w:val="24"/>
          <w:szCs w:val="24"/>
        </w:rPr>
        <w:t xml:space="preserve">. </w:t>
      </w:r>
      <w:r w:rsidRPr="006E705D">
        <w:rPr>
          <w:rFonts w:ascii="Times New Roman" w:hAnsi="Times New Roman" w:cs="Times New Roman"/>
          <w:sz w:val="24"/>
          <w:szCs w:val="24"/>
        </w:rPr>
        <w:t>Orientace na rodinnou politiku v užším pojetí ve smyslu orientace na oblasti, které nejsou koncepčně podchyceny jinými relevantními dokumenty Královéhradeckého kraje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6A7B8E9" w14:textId="4BE7EBDE" w:rsidR="00081307" w:rsidRPr="006E705D" w:rsidRDefault="00081307" w:rsidP="002332EC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Nerovnoměrně zajištěná dostupnost terénních</w:t>
      </w:r>
      <w:r w:rsidR="00F32F49" w:rsidRPr="006E705D">
        <w:rPr>
          <w:rFonts w:ascii="Times New Roman" w:hAnsi="Times New Roman" w:cs="Times New Roman"/>
          <w:sz w:val="24"/>
          <w:szCs w:val="24"/>
        </w:rPr>
        <w:t xml:space="preserve"> a</w:t>
      </w:r>
      <w:r w:rsidRPr="006E705D">
        <w:rPr>
          <w:rFonts w:ascii="Times New Roman" w:hAnsi="Times New Roman" w:cs="Times New Roman"/>
          <w:sz w:val="24"/>
          <w:szCs w:val="24"/>
        </w:rPr>
        <w:t xml:space="preserve"> ambulantních služeb sociální péče a odlehčovacích pobytových služeb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B6D7B4A" w14:textId="2817998D" w:rsidR="00081307" w:rsidRPr="006E705D" w:rsidRDefault="00081307" w:rsidP="002332E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Nedostatečná alokace dotačního titulu pro podporu činností, které navazují, kooperují nebo rozšiřují sociální služby a prorodinných aktivit </w:t>
      </w:r>
      <w:r w:rsidRPr="006E705D">
        <w:rPr>
          <w:rFonts w:ascii="Times New Roman" w:hAnsi="Times New Roman" w:cs="Times New Roman"/>
          <w:sz w:val="24"/>
          <w:szCs w:val="24"/>
        </w:rPr>
        <w:br/>
        <w:t>v Královéhradeckém kraji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FAC02" w14:textId="77777777" w:rsidR="00081307" w:rsidRPr="006E705D" w:rsidRDefault="00081307" w:rsidP="002332EC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Malá osvěta v oblasti podpory hodnot rodiny a stáří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416B8BE" w14:textId="77777777" w:rsidR="00081307" w:rsidRPr="006E705D" w:rsidRDefault="00081307" w:rsidP="002332EC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Slevy a výhody systému RODINNÝCH PASŮ a SENIOR PASŮ nejsou velké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6BA4012" w14:textId="77777777" w:rsidR="00081307" w:rsidRPr="006E705D" w:rsidRDefault="00081307" w:rsidP="002332EC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Nedostatek příkladů dobré praxe v pomoci o pečující osoby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238AD82" w14:textId="77777777" w:rsidR="00081307" w:rsidRPr="006E705D" w:rsidRDefault="00081307" w:rsidP="002332EC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Pasivní role KHK v oblasti podpory rovných příležitostí žen a mužů </w:t>
      </w:r>
      <w:r w:rsidRPr="006E705D">
        <w:rPr>
          <w:rFonts w:ascii="Times New Roman" w:hAnsi="Times New Roman" w:cs="Times New Roman"/>
          <w:sz w:val="24"/>
          <w:szCs w:val="24"/>
        </w:rPr>
        <w:br/>
        <w:t>a slaďování pracovního, rodinného a osobního života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3652C31" w14:textId="77777777" w:rsidR="00081307" w:rsidRPr="006E705D" w:rsidRDefault="00081307" w:rsidP="002332EC">
      <w:pPr>
        <w:pStyle w:val="Odstavecseseznamem"/>
        <w:numPr>
          <w:ilvl w:val="0"/>
          <w:numId w:val="19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Absence pracovních příležitostí v rámci flexibilních a částečných úvazků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B5D3715" w14:textId="193BC64D" w:rsidR="00081307" w:rsidRPr="006E705D" w:rsidRDefault="00081307" w:rsidP="002332EC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Absence komplexního přehledu informací o aktivitách a službách pro seniory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53346F3" w14:textId="77777777" w:rsidR="00B2689B" w:rsidRPr="006E705D" w:rsidRDefault="00B2689B" w:rsidP="002332EC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216EDF6" w14:textId="77777777" w:rsidR="00081307" w:rsidRPr="006E705D" w:rsidRDefault="00081307" w:rsidP="002332EC">
      <w:pPr>
        <w:pStyle w:val="Nadpis3"/>
        <w:spacing w:before="0" w:after="160" w:line="276" w:lineRule="auto"/>
        <w:ind w:left="1134"/>
        <w:jc w:val="both"/>
        <w:rPr>
          <w:rFonts w:ascii="Times New Roman" w:hAnsi="Times New Roman" w:cs="Times New Roman"/>
          <w:b/>
        </w:rPr>
      </w:pPr>
      <w:bookmarkStart w:id="17" w:name="_Toc43213843"/>
      <w:r w:rsidRPr="006E705D">
        <w:rPr>
          <w:rFonts w:ascii="Times New Roman" w:hAnsi="Times New Roman" w:cs="Times New Roman"/>
          <w:b/>
        </w:rPr>
        <w:t>Hrozby</w:t>
      </w:r>
      <w:bookmarkEnd w:id="17"/>
    </w:p>
    <w:p w14:paraId="44B394DD" w14:textId="415E3F16" w:rsidR="00081307" w:rsidRPr="006E705D" w:rsidRDefault="00081307" w:rsidP="002332EC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Ohrozit situaci rodin v </w:t>
      </w:r>
      <w:r w:rsidR="0064424E" w:rsidRPr="006E705D">
        <w:rPr>
          <w:rFonts w:ascii="Times New Roman" w:hAnsi="Times New Roman" w:cs="Times New Roman"/>
          <w:sz w:val="24"/>
          <w:szCs w:val="24"/>
        </w:rPr>
        <w:t>KHK</w:t>
      </w:r>
      <w:r w:rsidRPr="006E705D">
        <w:rPr>
          <w:rFonts w:ascii="Times New Roman" w:hAnsi="Times New Roman" w:cs="Times New Roman"/>
          <w:sz w:val="24"/>
          <w:szCs w:val="24"/>
        </w:rPr>
        <w:t xml:space="preserve">, a nejen současnou, může mnoho faktorů. Roste obava z omezení financování neziskových organizací, ať už se jedná o </w:t>
      </w:r>
      <w:r w:rsidR="00057106" w:rsidRPr="006E705D">
        <w:rPr>
          <w:rFonts w:ascii="Times New Roman" w:hAnsi="Times New Roman" w:cs="Times New Roman"/>
          <w:sz w:val="24"/>
          <w:szCs w:val="24"/>
        </w:rPr>
        <w:t xml:space="preserve">nestátní neziskové organizace (dále jen „NNO“) pracující s rodinami, tak </w:t>
      </w:r>
      <w:r w:rsidR="007C6CEF" w:rsidRPr="006E705D">
        <w:rPr>
          <w:rFonts w:ascii="Times New Roman" w:hAnsi="Times New Roman" w:cs="Times New Roman"/>
          <w:sz w:val="24"/>
          <w:szCs w:val="24"/>
        </w:rPr>
        <w:t xml:space="preserve">o </w:t>
      </w:r>
      <w:r w:rsidRPr="006E705D">
        <w:rPr>
          <w:rFonts w:ascii="Times New Roman" w:hAnsi="Times New Roman" w:cs="Times New Roman"/>
          <w:sz w:val="24"/>
          <w:szCs w:val="24"/>
        </w:rPr>
        <w:t xml:space="preserve">organizace pokrývající sociální služby, charitativní činnost </w:t>
      </w:r>
      <w:r w:rsidR="00057106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i vzdělávací programy. Své nemalé problémy přináší i prognóza stárnutí populace v kraji </w:t>
      </w:r>
      <w:r w:rsidR="00057106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a mnoho dalších, jak je uvedeno v jednotlivých bodech. </w:t>
      </w:r>
    </w:p>
    <w:p w14:paraId="3862B95B" w14:textId="77777777" w:rsidR="00081307" w:rsidRPr="006E705D" w:rsidRDefault="00081307" w:rsidP="002332EC">
      <w:pPr>
        <w:spacing w:after="0" w:line="276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6DA516" w14:textId="77777777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Vývoj situace rodin v KHK (stárnutí populace, snižování počtu obyvatel regionu, regionální specifika (příhraniční oblasti </w:t>
      </w:r>
      <w:r w:rsidR="00AA7BB7" w:rsidRPr="006E705D">
        <w:rPr>
          <w:rFonts w:ascii="Times New Roman" w:hAnsi="Times New Roman" w:cs="Times New Roman"/>
          <w:sz w:val="24"/>
          <w:szCs w:val="24"/>
        </w:rPr>
        <w:t>x</w:t>
      </w:r>
      <w:r w:rsidRPr="006E705D">
        <w:rPr>
          <w:rFonts w:ascii="Times New Roman" w:hAnsi="Times New Roman" w:cs="Times New Roman"/>
          <w:sz w:val="24"/>
          <w:szCs w:val="24"/>
        </w:rPr>
        <w:t xml:space="preserve"> průmyslové regiony – Rychnovsko), stagnace sňatečnosti a porodnosti (odkládání mateřství a rodičovství)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630C58" w14:textId="74035634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Situace rodin pečujících o osobu závislou na péči (osobu s</w:t>
      </w:r>
      <w:r w:rsidR="002F2561" w:rsidRPr="006E705D">
        <w:rPr>
          <w:rFonts w:ascii="Times New Roman" w:hAnsi="Times New Roman" w:cs="Times New Roman"/>
          <w:sz w:val="24"/>
          <w:szCs w:val="24"/>
        </w:rPr>
        <w:t>e zdravotním</w:t>
      </w:r>
      <w:r w:rsidRPr="006E705D">
        <w:rPr>
          <w:rFonts w:ascii="Times New Roman" w:hAnsi="Times New Roman" w:cs="Times New Roman"/>
          <w:sz w:val="24"/>
          <w:szCs w:val="24"/>
        </w:rPr>
        <w:t> postižením, seniora závislého na péči, samoživitelé, samoživitelky)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5DD4D28" w14:textId="0F985A83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Absence subjektu, který by se v Královéhradeckém kraji systematicky věnoval podpoře rovných příležitostí žen a mužů a slaďování pracovního, rodinného     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osobního života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5E5D26B" w14:textId="0334B7CE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Omezená finanční podpora části rodinných a mateřských center v KHK v rámci</w:t>
      </w:r>
      <w:r w:rsidR="009D44FF" w:rsidRPr="006E705D">
        <w:rPr>
          <w:rFonts w:ascii="Times New Roman" w:hAnsi="Times New Roman" w:cs="Times New Roman"/>
          <w:sz w:val="24"/>
          <w:szCs w:val="24"/>
        </w:rPr>
        <w:t xml:space="preserve"> dotačního programu MPSV </w:t>
      </w:r>
      <w:r w:rsidR="009D44FF" w:rsidRPr="006E705D">
        <w:rPr>
          <w:rFonts w:ascii="Times New Roman" w:hAnsi="Times New Roman" w:cs="Times New Roman"/>
          <w:i/>
          <w:iCs/>
          <w:sz w:val="24"/>
          <w:szCs w:val="24"/>
        </w:rPr>
        <w:t>Rodina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CC63960" w14:textId="77777777" w:rsidR="00081307" w:rsidRPr="006E705D" w:rsidRDefault="00081307" w:rsidP="00EB1C5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Nejistota ve financo</w:t>
      </w:r>
      <w:r w:rsidR="00AD290F" w:rsidRPr="006E705D">
        <w:rPr>
          <w:rFonts w:ascii="Times New Roman" w:hAnsi="Times New Roman" w:cs="Times New Roman"/>
          <w:sz w:val="24"/>
          <w:szCs w:val="24"/>
        </w:rPr>
        <w:t>vání NNO pracujících s rodinami.</w:t>
      </w:r>
    </w:p>
    <w:p w14:paraId="2B93DDEF" w14:textId="77777777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Ohrožení chudobou vícečetných a neúplných rodin a samostatně žijících seniorů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2B5ED4B" w14:textId="77777777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Špatná dostupnost bydlení ve vybraných lokalitách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D3D6B" w14:textId="77777777" w:rsidR="00081307" w:rsidRPr="006E705D" w:rsidRDefault="00081307" w:rsidP="00EB1C58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Vysoké ceny nemovitostí určených k bydlení, poměrně vysoké náklady na bydlení, nedostatek vhodných bytů pro rodiny a bezbariérových bytů pro seniory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C0A36A5" w14:textId="3629406C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Nedostatečná kapacita specializované zdravotní péče, např. v oblasti psychiatrie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psychologie (př. dětská a dorostová psychiatrie, dětští psychologové), v oblasti geriatrie a dalších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EDF2CB0" w14:textId="3C11CE3B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Rušení </w:t>
      </w:r>
      <w:r w:rsidR="00A00E25" w:rsidRPr="006E705D">
        <w:rPr>
          <w:rFonts w:ascii="Times New Roman" w:hAnsi="Times New Roman" w:cs="Times New Roman"/>
          <w:sz w:val="24"/>
          <w:szCs w:val="24"/>
        </w:rPr>
        <w:t xml:space="preserve">mateřských center </w:t>
      </w:r>
      <w:r w:rsidRPr="006E705D">
        <w:rPr>
          <w:rFonts w:ascii="Times New Roman" w:hAnsi="Times New Roman" w:cs="Times New Roman"/>
          <w:sz w:val="24"/>
          <w:szCs w:val="24"/>
        </w:rPr>
        <w:t>v důsledku nedostatečné finanční podpory obcí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2C2201F" w14:textId="77777777" w:rsidR="00081307" w:rsidRPr="006E705D" w:rsidRDefault="00081307" w:rsidP="00EB1C58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Stále se zvyšující věk matky při narození prvního dítěte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C572A58" w14:textId="77777777" w:rsidR="00081307" w:rsidRPr="006E705D" w:rsidRDefault="00081307" w:rsidP="00EB1C58">
      <w:pPr>
        <w:numPr>
          <w:ilvl w:val="0"/>
          <w:numId w:val="9"/>
        </w:numPr>
        <w:spacing w:before="24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Rostoucí tlak na hodnotu mateřství ve srovnání s ekonomickou aktivitou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70026CB" w14:textId="77777777" w:rsidR="00081307" w:rsidRPr="006E705D" w:rsidRDefault="00081307" w:rsidP="00EB1C58">
      <w:pPr>
        <w:numPr>
          <w:ilvl w:val="0"/>
          <w:numId w:val="9"/>
        </w:numPr>
        <w:spacing w:before="24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Nedostatek pěstounů ochotných pečovat o děti se specifickými potřebami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BDD15C2" w14:textId="77777777" w:rsidR="00081307" w:rsidRPr="006E705D" w:rsidRDefault="00081307" w:rsidP="00EB1C58">
      <w:pPr>
        <w:numPr>
          <w:ilvl w:val="0"/>
          <w:numId w:val="9"/>
        </w:numPr>
        <w:spacing w:before="24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Rezignace na prevenci zdraví u seniorů a růst zdravotních omezení s rostoucím věkem (neprodlužující se doba života ve zdraví)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B988F6A" w14:textId="77777777" w:rsidR="00081307" w:rsidRPr="006E705D" w:rsidRDefault="00081307" w:rsidP="00EB1C58">
      <w:pPr>
        <w:numPr>
          <w:ilvl w:val="0"/>
          <w:numId w:val="9"/>
        </w:numPr>
        <w:spacing w:before="24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Zhoršující se mobilita a pocit bezpečí v dopravě ve stáří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6C2AA7B" w14:textId="19501DDE" w:rsidR="00081307" w:rsidRPr="006E705D" w:rsidRDefault="00081307" w:rsidP="00EB1C58">
      <w:pPr>
        <w:numPr>
          <w:ilvl w:val="0"/>
          <w:numId w:val="9"/>
        </w:numPr>
        <w:spacing w:before="24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Společenské stigma „stáří“, stárnutí vnímané jako hrozba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1968CBD" w14:textId="18DE8A1C" w:rsidR="002332EC" w:rsidRPr="006E705D" w:rsidRDefault="002332EC" w:rsidP="002332EC">
      <w:pPr>
        <w:spacing w:before="24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50AA5" w14:textId="77777777" w:rsidR="002332EC" w:rsidRPr="006E705D" w:rsidRDefault="002332EC" w:rsidP="002332EC">
      <w:pPr>
        <w:spacing w:before="240" w:line="276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5023EB" w14:textId="4AE89285" w:rsidR="00E46135" w:rsidRPr="006E705D" w:rsidRDefault="00702525" w:rsidP="00E46135">
      <w:pPr>
        <w:pStyle w:val="Nadpis2"/>
        <w:spacing w:before="0" w:after="160"/>
        <w:ind w:left="850" w:hanging="57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_Toc43213844"/>
      <w:r w:rsidRPr="006E705D">
        <w:rPr>
          <w:rFonts w:ascii="Times New Roman" w:hAnsi="Times New Roman" w:cs="Times New Roman"/>
          <w:b/>
          <w:sz w:val="24"/>
          <w:szCs w:val="24"/>
        </w:rPr>
        <w:t>Návrh obecných opatření</w:t>
      </w:r>
      <w:bookmarkEnd w:id="18"/>
    </w:p>
    <w:p w14:paraId="7C25DDB9" w14:textId="01EC67B8" w:rsidR="00702525" w:rsidRPr="006E705D" w:rsidRDefault="00702525" w:rsidP="000A4B5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Návrh obecných opatření vychází především z diskusních jednání regionální platformy, dále pak částečně i z jednání kulatých stolů a workshopů. </w:t>
      </w:r>
    </w:p>
    <w:p w14:paraId="53B7F18D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>Podporovat a realizovat aktivity, které zohledňují mezigenerační soužití prostřednictvím osvětových aktivit.</w:t>
      </w:r>
    </w:p>
    <w:p w14:paraId="52BA8510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 rámci plánování sociálních služeb podporovat preventivní a terénní sociální služby.</w:t>
      </w:r>
    </w:p>
    <w:p w14:paraId="588FA4A8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Informovat širokou veřejnost o možnostech využívání flexibilních forem práce při slaďování rodinného a pracovního života.</w:t>
      </w:r>
    </w:p>
    <w:p w14:paraId="19ACA5D0" w14:textId="47EC9E83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Cílit přenos dobrých praxí na zástupce samospráv, informovat o novinkách     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diskutovat nad tématy rodinné politiky.</w:t>
      </w:r>
    </w:p>
    <w:p w14:paraId="0F61DBCE" w14:textId="15C38903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Aktivně prezentovat aktuální informace o možnosti pomoci rodinám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se specifickými potřebami na úroveň obcí.</w:t>
      </w:r>
    </w:p>
    <w:p w14:paraId="383A2D00" w14:textId="7DD89E9A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Metodicky vést sociální pracovníky obcí k vyhledávání rodin a seniorů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se specifickými potřebami a k jejich proaktivní podpoře.</w:t>
      </w:r>
    </w:p>
    <w:p w14:paraId="2ADD3790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before="24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Podporovat institut dobrovolnictví a podporovat komunitní soužití, využívat osvědčených projektů dobré praxe z ČR.</w:t>
      </w:r>
    </w:p>
    <w:p w14:paraId="03A94BA2" w14:textId="77777777" w:rsidR="00702525" w:rsidRPr="006E705D" w:rsidRDefault="00702525" w:rsidP="000A4B55">
      <w:pPr>
        <w:pStyle w:val="Odstavecseseznamem"/>
        <w:numPr>
          <w:ilvl w:val="0"/>
          <w:numId w:val="11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Vyvíjet aktivitu v oblasti problematiky dostupného bydlení, podporovat činnost Platformy dostupného bydlení Královéhradeckého kraje a dostupné bydlení pro rodiny s dětmi v kraji.</w:t>
      </w:r>
    </w:p>
    <w:p w14:paraId="10C741CC" w14:textId="77777777" w:rsidR="00702525" w:rsidRPr="006E705D" w:rsidRDefault="00702525" w:rsidP="000A4B55">
      <w:pPr>
        <w:pStyle w:val="Odstavecseseznamem"/>
        <w:numPr>
          <w:ilvl w:val="0"/>
          <w:numId w:val="11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Podpora malých a středních obcí ve výstavbě tzv. dostupného bydlení zejména pro mladé začínající rodiny a rodiny s dětmi.</w:t>
      </w:r>
    </w:p>
    <w:p w14:paraId="4733EE93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Přenášet příklady dobré praxe a informovat obecní samosprávy o možných finančních zdrojích v nejen v oblasti dostupného a sociálního bydlení.</w:t>
      </w:r>
    </w:p>
    <w:p w14:paraId="2E545179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 letech 2020–2023 zajistit fungování slevového systému RODINNÉ PASY              a SENIOR PASY v Královéhradeckém kraji a rozšířit počty poskytovatelů služeb.</w:t>
      </w:r>
    </w:p>
    <w:p w14:paraId="73C66127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Vytvářet příležitosti k finančně dostupným možnostem společného trávení volného času rodin a seniorů, realizovat hlavní akce celokrajského formátu.</w:t>
      </w:r>
    </w:p>
    <w:p w14:paraId="1C89F8FA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Prostřednictvím plánování sociálních služeb zdůrazňovat potřebnost a dostupnost odborného sociálního poradenství zaměřeného na rodinné a partnerské poradenství.</w:t>
      </w:r>
    </w:p>
    <w:p w14:paraId="74214032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Prostřednictvím plánování sociálních služeb zdůrazňovat potřebnost a dostupnost odborného sociálního poradenství zaměřeného na dluhovou problematiku.</w:t>
      </w:r>
    </w:p>
    <w:p w14:paraId="3AA8B2E7" w14:textId="6F766738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Podporovat mobilitu a bezpečnost ve veřejném prostoru, podporovat bezbariérová řešení a rozvoj speciální infrastruktury v dopravě, zdravotnictví, cestovním ruchu </w:t>
      </w:r>
      <w:r w:rsidR="00C628DF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 kultuře.</w:t>
      </w:r>
    </w:p>
    <w:p w14:paraId="74E421C1" w14:textId="14849B6D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Podpora obcí a měst „přátelský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ch rodině“ (Dotační titul MPSV </w:t>
      </w:r>
      <w:r w:rsidR="00C628DF" w:rsidRPr="006E705D">
        <w:rPr>
          <w:rFonts w:ascii="Times New Roman" w:hAnsi="Times New Roman" w:cs="Times New Roman"/>
          <w:i/>
          <w:sz w:val="24"/>
          <w:szCs w:val="24"/>
        </w:rPr>
        <w:t>Obec přátelská rodině</w:t>
      </w:r>
      <w:r w:rsidR="00EB1C58"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1C58" w:rsidRPr="006E705D">
        <w:rPr>
          <w:rFonts w:ascii="Times New Roman" w:hAnsi="Times New Roman" w:cs="Times New Roman"/>
          <w:iCs/>
          <w:sz w:val="24"/>
          <w:szCs w:val="24"/>
        </w:rPr>
        <w:t xml:space="preserve">a </w:t>
      </w:r>
      <w:r w:rsidR="00EB1C58" w:rsidRPr="006E705D">
        <w:rPr>
          <w:rFonts w:ascii="Times New Roman" w:hAnsi="Times New Roman" w:cs="Times New Roman"/>
          <w:i/>
          <w:sz w:val="24"/>
          <w:szCs w:val="24"/>
        </w:rPr>
        <w:t>Obec přátelská seniorům</w:t>
      </w:r>
      <w:r w:rsidRPr="006E705D">
        <w:rPr>
          <w:rFonts w:ascii="Times New Roman" w:hAnsi="Times New Roman" w:cs="Times New Roman"/>
          <w:sz w:val="24"/>
          <w:szCs w:val="24"/>
        </w:rPr>
        <w:t>).</w:t>
      </w:r>
    </w:p>
    <w:p w14:paraId="6EEFE125" w14:textId="526D268E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Podpora prorodinných snah ve městech a obcích, popularizace institutu rodiny ve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společnosti.</w:t>
      </w:r>
    </w:p>
    <w:p w14:paraId="039D4859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Posílení infrastruktury v oblasti průmyslových zón.</w:t>
      </w:r>
    </w:p>
    <w:p w14:paraId="43ED3435" w14:textId="0889332B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Podpora společností přátelských rodině – audity ve firmách, prezentace firem, které nabízejí flexibilní formy práce (</w:t>
      </w:r>
      <w:r w:rsidRPr="006E705D">
        <w:rPr>
          <w:rFonts w:ascii="Times New Roman" w:hAnsi="Times New Roman" w:cs="Times New Roman"/>
          <w:i/>
          <w:sz w:val="24"/>
          <w:szCs w:val="24"/>
        </w:rPr>
        <w:t>Síť pro rodinu</w:t>
      </w:r>
      <w:r w:rsidRPr="006E705D">
        <w:rPr>
          <w:rFonts w:ascii="Times New Roman" w:hAnsi="Times New Roman" w:cs="Times New Roman"/>
          <w:sz w:val="24"/>
          <w:szCs w:val="24"/>
        </w:rPr>
        <w:t xml:space="preserve"> realizuje ka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mpaň </w:t>
      </w:r>
      <w:r w:rsidRPr="006E705D">
        <w:rPr>
          <w:rFonts w:ascii="Times New Roman" w:hAnsi="Times New Roman" w:cs="Times New Roman"/>
          <w:i/>
          <w:sz w:val="24"/>
          <w:szCs w:val="24"/>
        </w:rPr>
        <w:t>Společnost přátelská rodině</w:t>
      </w:r>
      <w:r w:rsidRPr="006E705D">
        <w:rPr>
          <w:rFonts w:ascii="Times New Roman" w:hAnsi="Times New Roman" w:cs="Times New Roman"/>
          <w:sz w:val="24"/>
          <w:szCs w:val="24"/>
        </w:rPr>
        <w:t>).</w:t>
      </w:r>
    </w:p>
    <w:p w14:paraId="7DF89FBB" w14:textId="6A4F2BEE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>Podpora os</w:t>
      </w:r>
      <w:r w:rsidR="00C628DF" w:rsidRPr="006E705D">
        <w:rPr>
          <w:rFonts w:ascii="Times New Roman" w:hAnsi="Times New Roman" w:cs="Times New Roman"/>
          <w:sz w:val="24"/>
          <w:szCs w:val="24"/>
        </w:rPr>
        <w:t>věty primární prevence a podpora</w:t>
      </w:r>
      <w:r w:rsidRPr="006E705D">
        <w:rPr>
          <w:rFonts w:ascii="Times New Roman" w:hAnsi="Times New Roman" w:cs="Times New Roman"/>
          <w:sz w:val="24"/>
          <w:szCs w:val="24"/>
        </w:rPr>
        <w:t xml:space="preserve"> rodiny na školách nejen vůči dětem, ale i směrem k rodičům, podpora rozšíření spolupráce mezi školskými zařízeními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institucemi působící</w:t>
      </w:r>
      <w:r w:rsidR="00C628DF" w:rsidRPr="006E705D">
        <w:rPr>
          <w:rFonts w:ascii="Times New Roman" w:hAnsi="Times New Roman" w:cs="Times New Roman"/>
          <w:sz w:val="24"/>
          <w:szCs w:val="24"/>
        </w:rPr>
        <w:t>mi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sociální oblasti. </w:t>
      </w:r>
    </w:p>
    <w:p w14:paraId="4614B7E7" w14:textId="6C1796A4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Nadále využívat možnosti zapojení Královéhradeckého kraje do projektu </w:t>
      </w:r>
      <w:r w:rsidRPr="006E705D">
        <w:rPr>
          <w:rFonts w:ascii="Times New Roman" w:hAnsi="Times New Roman" w:cs="Times New Roman"/>
          <w:i/>
          <w:sz w:val="24"/>
          <w:szCs w:val="24"/>
        </w:rPr>
        <w:t>Obědy do</w:t>
      </w:r>
      <w:r w:rsidR="00EB1C58" w:rsidRPr="006E705D">
        <w:rPr>
          <w:rFonts w:ascii="Times New Roman" w:hAnsi="Times New Roman" w:cs="Times New Roman"/>
          <w:i/>
          <w:sz w:val="24"/>
          <w:szCs w:val="24"/>
        </w:rPr>
        <w:t> </w:t>
      </w:r>
      <w:r w:rsidRPr="006E705D">
        <w:rPr>
          <w:rFonts w:ascii="Times New Roman" w:hAnsi="Times New Roman" w:cs="Times New Roman"/>
          <w:i/>
          <w:sz w:val="24"/>
          <w:szCs w:val="24"/>
        </w:rPr>
        <w:t>škol</w:t>
      </w:r>
      <w:r w:rsidRPr="006E705D">
        <w:rPr>
          <w:rFonts w:ascii="Times New Roman" w:hAnsi="Times New Roman" w:cs="Times New Roman"/>
          <w:sz w:val="24"/>
          <w:szCs w:val="24"/>
        </w:rPr>
        <w:t xml:space="preserve">, který nabízí formou bezplatného stravování ve školních jídelnách                    </w:t>
      </w:r>
      <w:r w:rsidR="00DB0C22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 xml:space="preserve">a mateřských školách dětem ve věku 3 až 15 let pomoc rodinám s nízkými příjmy. </w:t>
      </w:r>
    </w:p>
    <w:p w14:paraId="23DFF335" w14:textId="49F81E3C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Vytvoření jednotného systému informační podpory pro rodiny ve formě webového portálu, který by poskytoval informace z oblas</w:t>
      </w:r>
      <w:r w:rsidR="00C628DF" w:rsidRPr="006E705D">
        <w:rPr>
          <w:rFonts w:ascii="Times New Roman" w:hAnsi="Times New Roman" w:cs="Times New Roman"/>
          <w:sz w:val="24"/>
          <w:szCs w:val="24"/>
        </w:rPr>
        <w:t>ti sociální, zdravotní, školství</w:t>
      </w:r>
      <w:r w:rsidRPr="006E705D">
        <w:rPr>
          <w:rFonts w:ascii="Times New Roman" w:hAnsi="Times New Roman" w:cs="Times New Roman"/>
          <w:sz w:val="24"/>
          <w:szCs w:val="24"/>
        </w:rPr>
        <w:t xml:space="preserve">, legislativní apod. </w:t>
      </w:r>
    </w:p>
    <w:p w14:paraId="61820D5F" w14:textId="77777777" w:rsidR="00702525" w:rsidRPr="006E705D" w:rsidRDefault="00702525" w:rsidP="000A4B5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Vytvoření Výboru pro rodinnou politiku Zastupitelstva Královéhradeckého kraje, jenž by navázal na práci regionální platformy a sledoval by stanovené priority v oblasti rodinné politiky a jejich plnění ve střednědobém horizontu. (K této provázanosti mezi projektem MPSV a Královéhradeckým krajem by přispívali členové výboru z řad členů regionální platformy). </w:t>
      </w:r>
    </w:p>
    <w:p w14:paraId="6238361A" w14:textId="222AD01C" w:rsidR="00B2689B" w:rsidRPr="006E705D" w:rsidRDefault="00702525" w:rsidP="00C15365">
      <w:pPr>
        <w:pStyle w:val="Odstavecseseznamem"/>
        <w:numPr>
          <w:ilvl w:val="0"/>
          <w:numId w:val="15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Posílení systematičnosti v předávání informací mezi jednotlivými subjekty působícími v rámci prevence a podpory rodin, zejména tam, kde se podílejí na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stejných či podobných typech </w:t>
      </w:r>
      <w:r w:rsidR="00B2689B" w:rsidRPr="006E705D">
        <w:rPr>
          <w:rFonts w:ascii="Times New Roman" w:hAnsi="Times New Roman" w:cs="Times New Roman"/>
          <w:sz w:val="24"/>
          <w:szCs w:val="24"/>
        </w:rPr>
        <w:t>činností, projektů či programů.</w:t>
      </w:r>
    </w:p>
    <w:p w14:paraId="06EA160E" w14:textId="77777777" w:rsidR="00B2689B" w:rsidRPr="006E705D" w:rsidRDefault="00B2689B" w:rsidP="00B2689B">
      <w:pPr>
        <w:pStyle w:val="Odstavecseseznamem"/>
        <w:spacing w:after="0" w:line="276" w:lineRule="auto"/>
        <w:ind w:left="113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473FD1" w14:textId="04CDCA3D" w:rsidR="00B2689B" w:rsidRPr="006E705D" w:rsidRDefault="00081307" w:rsidP="00B2689B">
      <w:pPr>
        <w:pStyle w:val="Nadpis3"/>
        <w:spacing w:before="0" w:after="240" w:line="360" w:lineRule="auto"/>
        <w:ind w:left="1134"/>
        <w:rPr>
          <w:rFonts w:ascii="Times New Roman" w:hAnsi="Times New Roman" w:cs="Times New Roman"/>
          <w:b/>
        </w:rPr>
      </w:pPr>
      <w:bookmarkStart w:id="19" w:name="_Toc43213845"/>
      <w:r w:rsidRPr="006E705D">
        <w:rPr>
          <w:rFonts w:ascii="Times New Roman" w:hAnsi="Times New Roman" w:cs="Times New Roman"/>
          <w:b/>
        </w:rPr>
        <w:t>Příležitosti</w:t>
      </w:r>
      <w:bookmarkEnd w:id="19"/>
    </w:p>
    <w:p w14:paraId="00AB0BDD" w14:textId="77777777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iCs/>
          <w:sz w:val="24"/>
          <w:szCs w:val="24"/>
        </w:rPr>
        <w:t>Koncepce rodinné politiky</w:t>
      </w:r>
      <w:r w:rsidRPr="006E705D">
        <w:rPr>
          <w:rFonts w:ascii="Times New Roman" w:hAnsi="Times New Roman" w:cs="Times New Roman"/>
          <w:sz w:val="24"/>
          <w:szCs w:val="24"/>
        </w:rPr>
        <w:t xml:space="preserve"> na národní úrovni</w:t>
      </w:r>
      <w:r w:rsidR="00AD290F" w:rsidRPr="006E705D">
        <w:rPr>
          <w:rFonts w:ascii="Times New Roman" w:hAnsi="Times New Roman" w:cs="Times New Roman"/>
          <w:sz w:val="24"/>
          <w:szCs w:val="24"/>
        </w:rPr>
        <w:t>, schválená v roce 2017</w:t>
      </w:r>
      <w:r w:rsidR="00AD290F" w:rsidRPr="006E705D">
        <w:rPr>
          <w:rStyle w:val="Odkaznakoment"/>
          <w:rFonts w:ascii="Times New Roman" w:hAnsi="Times New Roman" w:cs="Times New Roman"/>
          <w:sz w:val="24"/>
          <w:szCs w:val="24"/>
        </w:rPr>
        <w:t>.</w:t>
      </w:r>
    </w:p>
    <w:p w14:paraId="3CF2D329" w14:textId="77777777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Dotační tituly MPSV v oblasti podpory prorodinných aktivit (MPSV </w:t>
      </w:r>
      <w:r w:rsidRPr="006E705D">
        <w:rPr>
          <w:rFonts w:ascii="Times New Roman" w:hAnsi="Times New Roman" w:cs="Times New Roman"/>
          <w:i/>
          <w:iCs/>
          <w:sz w:val="24"/>
          <w:szCs w:val="24"/>
        </w:rPr>
        <w:t>Rodina</w:t>
      </w:r>
      <w:r w:rsidRPr="006E705D">
        <w:rPr>
          <w:rFonts w:ascii="Times New Roman" w:hAnsi="Times New Roman" w:cs="Times New Roman"/>
          <w:sz w:val="24"/>
          <w:szCs w:val="24"/>
        </w:rPr>
        <w:t>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A9B9660" w14:textId="0C45D0AF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Reali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zace systémového projektu MPSV </w:t>
      </w:r>
      <w:r w:rsidRPr="006E705D">
        <w:rPr>
          <w:rFonts w:ascii="Times New Roman" w:hAnsi="Times New Roman" w:cs="Times New Roman"/>
          <w:i/>
          <w:sz w:val="24"/>
          <w:szCs w:val="24"/>
        </w:rPr>
        <w:t>Implementace politiky stárnutí na krajskou úroveň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DE4B4F2" w14:textId="06A730D5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Reali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zace systémového projektu MPSV </w:t>
      </w:r>
      <w:r w:rsidRPr="006E705D">
        <w:rPr>
          <w:rFonts w:ascii="Times New Roman" w:hAnsi="Times New Roman" w:cs="Times New Roman"/>
          <w:i/>
          <w:sz w:val="24"/>
          <w:szCs w:val="24"/>
        </w:rPr>
        <w:t>Koordinace opatření na podporu sladění pracovního a rodinného života na úrovni krajů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9FE7A1C" w14:textId="77777777" w:rsidR="00081307" w:rsidRPr="006E705D" w:rsidRDefault="00081307" w:rsidP="000A4B5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Ucelená Síť více než dvou desítek mateřských, rodičovských a rodinných center v KHK, vznik nových rodinných center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29F67FB" w14:textId="77777777" w:rsidR="00081307" w:rsidRPr="006E705D" w:rsidRDefault="00081307" w:rsidP="000A4B55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Rodinná a mateřská centra svými aktivitami reagují na současné celospolečenské trendy a podporují hodnotu mateřství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864B991" w14:textId="26ED652F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Operační program potravinové a materiální pomoci pro programové období               </w:t>
      </w:r>
      <w:r w:rsidR="002700DB" w:rsidRPr="006E705D">
        <w:rPr>
          <w:rFonts w:ascii="Times New Roman" w:hAnsi="Times New Roman" w:cs="Times New Roman"/>
          <w:sz w:val="24"/>
          <w:szCs w:val="24"/>
        </w:rPr>
        <w:t>2014–</w:t>
      </w:r>
      <w:r w:rsidRPr="006E705D">
        <w:rPr>
          <w:rFonts w:ascii="Times New Roman" w:hAnsi="Times New Roman" w:cs="Times New Roman"/>
          <w:sz w:val="24"/>
          <w:szCs w:val="24"/>
        </w:rPr>
        <w:t>2020, výzvy v rámci specifického cíle I – Potravinov</w:t>
      </w:r>
      <w:r w:rsidR="00C628DF" w:rsidRPr="006E705D">
        <w:rPr>
          <w:rFonts w:ascii="Times New Roman" w:hAnsi="Times New Roman" w:cs="Times New Roman"/>
          <w:sz w:val="24"/>
          <w:szCs w:val="24"/>
        </w:rPr>
        <w:t>á pomoc dětem v</w:t>
      </w:r>
      <w:r w:rsidR="00EB1C58" w:rsidRPr="006E705D">
        <w:rPr>
          <w:rFonts w:ascii="Times New Roman" w:hAnsi="Times New Roman" w:cs="Times New Roman"/>
          <w:sz w:val="24"/>
          <w:szCs w:val="24"/>
        </w:rPr>
        <w:t> 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hmotné nouzi – </w:t>
      </w:r>
      <w:r w:rsidR="00C628DF" w:rsidRPr="006E705D">
        <w:rPr>
          <w:rFonts w:ascii="Times New Roman" w:hAnsi="Times New Roman" w:cs="Times New Roman"/>
          <w:i/>
          <w:sz w:val="24"/>
          <w:szCs w:val="24"/>
        </w:rPr>
        <w:t>Obědy do škol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B2F97B1" w14:textId="7D53A564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Soutěže pro obce/oceňování obcí aktivních v oblasti podpory rodiny organizované MPSV ve spolupráci s dalšími subjekty (</w:t>
      </w:r>
      <w:r w:rsidR="00AA7BB7" w:rsidRPr="006E705D">
        <w:rPr>
          <w:rFonts w:ascii="Times New Roman" w:hAnsi="Times New Roman" w:cs="Times New Roman"/>
          <w:sz w:val="24"/>
          <w:szCs w:val="24"/>
        </w:rPr>
        <w:t>s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outěž </w:t>
      </w:r>
      <w:r w:rsidR="00C628DF" w:rsidRPr="006E705D">
        <w:rPr>
          <w:rFonts w:ascii="Times New Roman" w:hAnsi="Times New Roman" w:cs="Times New Roman"/>
          <w:i/>
          <w:sz w:val="24"/>
          <w:szCs w:val="24"/>
        </w:rPr>
        <w:t>Obec přátelská rodině</w:t>
      </w:r>
      <w:r w:rsidR="00C628DF" w:rsidRPr="006E705D">
        <w:rPr>
          <w:rFonts w:ascii="Times New Roman" w:hAnsi="Times New Roman" w:cs="Times New Roman"/>
          <w:sz w:val="24"/>
          <w:szCs w:val="24"/>
        </w:rPr>
        <w:t xml:space="preserve"> a soutěž </w:t>
      </w:r>
      <w:r w:rsidR="00C628DF" w:rsidRPr="006E705D">
        <w:rPr>
          <w:rFonts w:ascii="Times New Roman" w:hAnsi="Times New Roman" w:cs="Times New Roman"/>
          <w:i/>
          <w:sz w:val="24"/>
          <w:szCs w:val="24"/>
        </w:rPr>
        <w:t>Obec přátelská seniorům</w:t>
      </w:r>
      <w:r w:rsidRPr="006E705D">
        <w:rPr>
          <w:rFonts w:ascii="Times New Roman" w:hAnsi="Times New Roman" w:cs="Times New Roman"/>
          <w:sz w:val="24"/>
          <w:szCs w:val="24"/>
        </w:rPr>
        <w:t>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BDB14A1" w14:textId="77777777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Dotační podpora vybudování a provozu dětských skupin/mikrojeslí (Operační program</w:t>
      </w:r>
      <w:r w:rsidRPr="006E705D">
        <w:rPr>
          <w:rFonts w:ascii="Times New Roman" w:hAnsi="Times New Roman" w:cs="Times New Roman"/>
          <w:i/>
          <w:iCs/>
          <w:sz w:val="24"/>
          <w:szCs w:val="24"/>
        </w:rPr>
        <w:t xml:space="preserve"> Zaměstnanost</w:t>
      </w:r>
      <w:r w:rsidRPr="006E705D">
        <w:rPr>
          <w:rFonts w:ascii="Times New Roman" w:hAnsi="Times New Roman" w:cs="Times New Roman"/>
          <w:sz w:val="24"/>
          <w:szCs w:val="24"/>
        </w:rPr>
        <w:t>)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EB32839" w14:textId="6A1FF25A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Existující </w:t>
      </w:r>
      <w:r w:rsidR="00EB1C58" w:rsidRPr="006E705D">
        <w:rPr>
          <w:rFonts w:ascii="Times New Roman" w:hAnsi="Times New Roman" w:cs="Times New Roman"/>
          <w:sz w:val="24"/>
          <w:szCs w:val="24"/>
        </w:rPr>
        <w:t>s</w:t>
      </w:r>
      <w:r w:rsidRPr="006E705D">
        <w:rPr>
          <w:rFonts w:ascii="Times New Roman" w:hAnsi="Times New Roman" w:cs="Times New Roman"/>
          <w:sz w:val="24"/>
          <w:szCs w:val="24"/>
        </w:rPr>
        <w:t>íť aktivních klubů seniorů/důchodců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A1AF456" w14:textId="77777777" w:rsidR="00081307" w:rsidRPr="006E705D" w:rsidRDefault="00081307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Modernizovaná síť knihoven zaměřující se na aktivity pro děti i seniory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71C7B28" w14:textId="5558564E" w:rsidR="00081307" w:rsidRPr="006E705D" w:rsidRDefault="00C628DF" w:rsidP="000A4B5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 xml:space="preserve">Rozpracovaná </w:t>
      </w:r>
      <w:r w:rsidRPr="006E705D">
        <w:rPr>
          <w:rFonts w:ascii="Times New Roman" w:hAnsi="Times New Roman" w:cs="Times New Roman"/>
          <w:i/>
          <w:sz w:val="24"/>
          <w:szCs w:val="24"/>
        </w:rPr>
        <w:t>S</w:t>
      </w:r>
      <w:r w:rsidR="00081307" w:rsidRPr="006E705D">
        <w:rPr>
          <w:rFonts w:ascii="Times New Roman" w:hAnsi="Times New Roman" w:cs="Times New Roman"/>
          <w:i/>
          <w:sz w:val="24"/>
          <w:szCs w:val="24"/>
        </w:rPr>
        <w:t>trategie ČR přípra</w:t>
      </w:r>
      <w:r w:rsidR="000A4B55" w:rsidRPr="006E705D">
        <w:rPr>
          <w:rFonts w:ascii="Times New Roman" w:hAnsi="Times New Roman" w:cs="Times New Roman"/>
          <w:i/>
          <w:sz w:val="24"/>
          <w:szCs w:val="24"/>
        </w:rPr>
        <w:t>vy na STÁRNUTÍ společnosti 2019–</w:t>
      </w:r>
      <w:r w:rsidR="00081307" w:rsidRPr="006E705D">
        <w:rPr>
          <w:rFonts w:ascii="Times New Roman" w:hAnsi="Times New Roman" w:cs="Times New Roman"/>
          <w:i/>
          <w:sz w:val="24"/>
          <w:szCs w:val="24"/>
        </w:rPr>
        <w:t>2025</w:t>
      </w:r>
      <w:r w:rsidR="00172BF0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36"/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5095DE1" w14:textId="705B9D32" w:rsidR="00C15365" w:rsidRPr="006E705D" w:rsidRDefault="00081307" w:rsidP="00C15365">
      <w:pPr>
        <w:numPr>
          <w:ilvl w:val="0"/>
          <w:numId w:val="9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Nízká nezaměstnanost v posledních letech</w:t>
      </w:r>
      <w:r w:rsidR="00AD290F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5AA7FCD" w14:textId="7EB114E2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B1198" w14:textId="73C33C86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F5D1F9" w14:textId="2370A03E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02904" w14:textId="1090ECA9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D3D6FE" w14:textId="3B66B483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27E738" w14:textId="13130A46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C7DDF1E" w14:textId="58963A85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4FDC8E" w14:textId="6415FD48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A2AD11" w14:textId="2F27734A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7EA092" w14:textId="1A0057CB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34B9C6" w14:textId="0C74EC1A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926900" w14:textId="6D3ED6D8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C508F8" w14:textId="3A3BFBC3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A36376A" w14:textId="2C1B8DDB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1DD2B7" w14:textId="208EEE30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547B0F" w14:textId="6CB42340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B94935" w14:textId="7AF6E085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05616" w14:textId="2EEEF40A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14F156" w14:textId="73CE68E9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9BB9D1" w14:textId="14EEA9F9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FB7AFE" w14:textId="5F782478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1C0190" w14:textId="51889C50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E19557" w14:textId="6DDCA656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61619" w14:textId="13B7BD6F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AEB09D1" w14:textId="00355F7E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9D1C73" w14:textId="48E2D5DD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335A9F" w14:textId="7A962F79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A82AD1" w14:textId="3B5FA77D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A937B5" w14:textId="6794262C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895BEC" w14:textId="03A3DA7B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1458C" w14:textId="2902DE65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1A8036" w14:textId="2A9B4A34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7A72BA" w14:textId="319A0152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31626E" w14:textId="639FD6D7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01D98A" w14:textId="237F065D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23EEEE" w14:textId="671B30FA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932E4DA" w14:textId="30674EBF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4C809" w14:textId="7CD0A711" w:rsidR="00D24253" w:rsidRPr="006E705D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A63188" w14:textId="77777777" w:rsidR="00D24253" w:rsidRPr="00FE312A" w:rsidRDefault="00D24253" w:rsidP="00D24253">
      <w:pPr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101E9E94" w14:textId="6E8CCDA1" w:rsidR="009A1FAB" w:rsidRPr="006E705D" w:rsidRDefault="00A27B51" w:rsidP="00D24253">
      <w:pPr>
        <w:pStyle w:val="Nadpis1"/>
        <w:spacing w:after="160"/>
        <w:ind w:left="431" w:hanging="431"/>
        <w:jc w:val="both"/>
        <w:rPr>
          <w:rFonts w:ascii="Times New Roman" w:hAnsi="Times New Roman" w:cs="Times New Roman"/>
          <w:sz w:val="22"/>
          <w:szCs w:val="22"/>
        </w:rPr>
      </w:pPr>
      <w:bookmarkStart w:id="20" w:name="_Toc43213846"/>
      <w:r w:rsidRPr="006E705D">
        <w:rPr>
          <w:rFonts w:ascii="Times New Roman" w:hAnsi="Times New Roman" w:cs="Times New Roman"/>
          <w:b/>
        </w:rPr>
        <w:t>Souhrn často diskutovaných témat</w:t>
      </w:r>
      <w:r w:rsidR="0001022C" w:rsidRPr="006E705D">
        <w:rPr>
          <w:rFonts w:ascii="Times New Roman" w:hAnsi="Times New Roman" w:cs="Times New Roman"/>
          <w:b/>
        </w:rPr>
        <w:t xml:space="preserve"> rodinné politiky</w:t>
      </w:r>
      <w:bookmarkEnd w:id="20"/>
      <w:r w:rsidR="0001022C" w:rsidRPr="006E705D">
        <w:rPr>
          <w:rFonts w:ascii="Times New Roman" w:hAnsi="Times New Roman" w:cs="Times New Roman"/>
          <w:b/>
        </w:rPr>
        <w:t xml:space="preserve">  </w:t>
      </w:r>
    </w:p>
    <w:p w14:paraId="01B63AE2" w14:textId="47F1E0A4" w:rsidR="00DF01B1" w:rsidRPr="006E705D" w:rsidRDefault="00DF01B1" w:rsidP="002F2561">
      <w:pPr>
        <w:pStyle w:val="Textpoznpodarou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Řada témat z rodinné politiky se diskutovala a diskutuje na jednáních </w:t>
      </w:r>
      <w:r w:rsidR="00C03689" w:rsidRPr="006E705D">
        <w:rPr>
          <w:rFonts w:ascii="Times New Roman" w:hAnsi="Times New Roman" w:cs="Times New Roman"/>
          <w:sz w:val="24"/>
          <w:szCs w:val="24"/>
        </w:rPr>
        <w:t xml:space="preserve">regionální </w:t>
      </w:r>
      <w:r w:rsidRPr="006E705D">
        <w:rPr>
          <w:rFonts w:ascii="Times New Roman" w:hAnsi="Times New Roman" w:cs="Times New Roman"/>
          <w:sz w:val="24"/>
          <w:szCs w:val="24"/>
        </w:rPr>
        <w:t>platformy, kulatých stolech</w:t>
      </w:r>
      <w:r w:rsidR="005B7D27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  <w:r w:rsidRPr="006E705D">
        <w:rPr>
          <w:rFonts w:ascii="Times New Roman" w:hAnsi="Times New Roman" w:cs="Times New Roman"/>
          <w:sz w:val="24"/>
          <w:szCs w:val="24"/>
        </w:rPr>
        <w:t xml:space="preserve"> a workshopech</w:t>
      </w:r>
      <w:r w:rsidR="005B7D27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38"/>
      </w:r>
      <w:r w:rsidRPr="006E705D">
        <w:rPr>
          <w:rFonts w:ascii="Times New Roman" w:hAnsi="Times New Roman" w:cs="Times New Roman"/>
          <w:sz w:val="24"/>
          <w:szCs w:val="24"/>
        </w:rPr>
        <w:t xml:space="preserve">. </w:t>
      </w:r>
      <w:r w:rsidR="00C03689" w:rsidRPr="006E705D">
        <w:rPr>
          <w:rFonts w:ascii="Times New Roman" w:hAnsi="Times New Roman" w:cs="Times New Roman"/>
          <w:b/>
          <w:sz w:val="24"/>
          <w:szCs w:val="24"/>
        </w:rPr>
        <w:t>Regionální</w:t>
      </w:r>
      <w:r w:rsidR="004B2E86" w:rsidRPr="006E705D">
        <w:rPr>
          <w:rFonts w:ascii="Times New Roman" w:hAnsi="Times New Roman" w:cs="Times New Roman"/>
          <w:b/>
          <w:sz w:val="24"/>
          <w:szCs w:val="24"/>
        </w:rPr>
        <w:t xml:space="preserve"> platformu</w:t>
      </w:r>
      <w:r w:rsidR="004B2E86" w:rsidRPr="006E705D">
        <w:rPr>
          <w:rFonts w:ascii="Times New Roman" w:hAnsi="Times New Roman" w:cs="Times New Roman"/>
          <w:sz w:val="24"/>
          <w:szCs w:val="24"/>
        </w:rPr>
        <w:t>, jako jedn</w:t>
      </w:r>
      <w:r w:rsidR="00E86684" w:rsidRPr="006E705D">
        <w:rPr>
          <w:rFonts w:ascii="Times New Roman" w:hAnsi="Times New Roman" w:cs="Times New Roman"/>
          <w:sz w:val="24"/>
          <w:szCs w:val="24"/>
        </w:rPr>
        <w:t>u</w:t>
      </w:r>
      <w:r w:rsidR="004B2E86" w:rsidRPr="006E705D">
        <w:rPr>
          <w:rFonts w:ascii="Times New Roman" w:hAnsi="Times New Roman" w:cs="Times New Roman"/>
          <w:sz w:val="24"/>
          <w:szCs w:val="24"/>
        </w:rPr>
        <w:t xml:space="preserve"> z aktivit projektu </w:t>
      </w:r>
      <w:r w:rsidR="004B2E86" w:rsidRPr="006E705D">
        <w:rPr>
          <w:rFonts w:ascii="Times New Roman" w:hAnsi="Times New Roman" w:cs="Times New Roman"/>
          <w:i/>
          <w:sz w:val="24"/>
          <w:szCs w:val="24"/>
        </w:rPr>
        <w:t>Krajská rodinná politika</w:t>
      </w:r>
      <w:r w:rsidR="004B2E86" w:rsidRPr="006E705D">
        <w:rPr>
          <w:rFonts w:ascii="Times New Roman" w:hAnsi="Times New Roman" w:cs="Times New Roman"/>
          <w:sz w:val="24"/>
          <w:szCs w:val="24"/>
        </w:rPr>
        <w:t>, tvoří</w:t>
      </w:r>
      <w:r w:rsidR="000E16D9" w:rsidRPr="006E705D">
        <w:rPr>
          <w:rFonts w:ascii="Times New Roman" w:hAnsi="Times New Roman" w:cs="Times New Roman"/>
          <w:sz w:val="24"/>
          <w:szCs w:val="24"/>
        </w:rPr>
        <w:t xml:space="preserve"> skupina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4B2E86" w:rsidRPr="006E705D">
        <w:rPr>
          <w:rFonts w:ascii="Times New Roman" w:hAnsi="Times New Roman" w:cs="Times New Roman"/>
          <w:color w:val="000000"/>
          <w:sz w:val="24"/>
          <w:szCs w:val="24"/>
        </w:rPr>
        <w:t>ástupců širšího spektra místních aktérů rodinné politiky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(odborníci a další aktéři z oblasti podpory rodin) v daném regionu. </w:t>
      </w:r>
      <w:r w:rsidRPr="006E70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Cílem </w:t>
      </w:r>
      <w:r w:rsidR="000E16D9" w:rsidRPr="006E705D">
        <w:rPr>
          <w:rFonts w:ascii="Times New Roman" w:hAnsi="Times New Roman" w:cs="Times New Roman"/>
          <w:color w:val="000000"/>
          <w:sz w:val="24"/>
          <w:szCs w:val="24"/>
        </w:rPr>
        <w:t>regionální platformy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je vést </w:t>
      </w:r>
      <w:r w:rsidRPr="006E705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širokou a aktivní diskusi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o situaci rodin v daném kraji a nalézt možná </w:t>
      </w:r>
      <w:r w:rsidRPr="006E705D">
        <w:rPr>
          <w:rFonts w:ascii="Times New Roman" w:hAnsi="Times New Roman" w:cs="Times New Roman"/>
          <w:bCs/>
          <w:color w:val="000000"/>
          <w:sz w:val="24"/>
          <w:szCs w:val="24"/>
        </w:rPr>
        <w:t>zlepšení či navrhnout nová opatření v této oblasti.</w:t>
      </w:r>
    </w:p>
    <w:p w14:paraId="46FD9C89" w14:textId="5DC938C1" w:rsidR="00CA754C" w:rsidRPr="006E705D" w:rsidRDefault="00A9334B" w:rsidP="00C628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Mezi nejfrekventovanější témata diskutovaná</w:t>
      </w:r>
      <w:r w:rsidR="0001022C" w:rsidRPr="006E705D">
        <w:rPr>
          <w:rFonts w:ascii="Times New Roman" w:hAnsi="Times New Roman" w:cs="Times New Roman"/>
          <w:sz w:val="24"/>
          <w:szCs w:val="24"/>
        </w:rPr>
        <w:t xml:space="preserve"> na </w:t>
      </w:r>
      <w:r w:rsidR="00541B06" w:rsidRPr="006E705D">
        <w:rPr>
          <w:rFonts w:ascii="Times New Roman" w:hAnsi="Times New Roman" w:cs="Times New Roman"/>
          <w:sz w:val="24"/>
          <w:szCs w:val="24"/>
        </w:rPr>
        <w:t xml:space="preserve">těchto </w:t>
      </w:r>
      <w:r w:rsidRPr="006E705D">
        <w:rPr>
          <w:rFonts w:ascii="Times New Roman" w:hAnsi="Times New Roman" w:cs="Times New Roman"/>
          <w:sz w:val="24"/>
          <w:szCs w:val="24"/>
        </w:rPr>
        <w:t>jednáních patřilo</w:t>
      </w:r>
      <w:r w:rsidR="00541B06" w:rsidRPr="006E705D">
        <w:rPr>
          <w:rFonts w:ascii="Times New Roman" w:hAnsi="Times New Roman" w:cs="Times New Roman"/>
          <w:sz w:val="24"/>
          <w:szCs w:val="24"/>
        </w:rPr>
        <w:t xml:space="preserve"> z </w:t>
      </w:r>
      <w:r w:rsidRPr="006E705D">
        <w:rPr>
          <w:rFonts w:ascii="Times New Roman" w:hAnsi="Times New Roman" w:cs="Times New Roman"/>
          <w:sz w:val="24"/>
          <w:szCs w:val="24"/>
        </w:rPr>
        <w:t xml:space="preserve">počátku dostupné bydlení </w:t>
      </w:r>
      <w:r w:rsidR="00541B06" w:rsidRPr="006E705D">
        <w:rPr>
          <w:rFonts w:ascii="Times New Roman" w:hAnsi="Times New Roman" w:cs="Times New Roman"/>
          <w:sz w:val="24"/>
          <w:szCs w:val="24"/>
        </w:rPr>
        <w:t>pro rodiny s</w:t>
      </w:r>
      <w:r w:rsidRPr="006E705D">
        <w:rPr>
          <w:rFonts w:ascii="Times New Roman" w:hAnsi="Times New Roman" w:cs="Times New Roman"/>
          <w:sz w:val="24"/>
          <w:szCs w:val="24"/>
        </w:rPr>
        <w:t> </w:t>
      </w:r>
      <w:r w:rsidR="00541B06" w:rsidRPr="006E705D">
        <w:rPr>
          <w:rFonts w:ascii="Times New Roman" w:hAnsi="Times New Roman" w:cs="Times New Roman"/>
          <w:sz w:val="24"/>
          <w:szCs w:val="24"/>
        </w:rPr>
        <w:t xml:space="preserve">dětmi a </w:t>
      </w:r>
      <w:r w:rsidRPr="006E705D">
        <w:rPr>
          <w:rFonts w:ascii="Times New Roman" w:hAnsi="Times New Roman" w:cs="Times New Roman"/>
          <w:sz w:val="24"/>
          <w:szCs w:val="24"/>
        </w:rPr>
        <w:t>následně</w:t>
      </w:r>
      <w:r w:rsidR="00541B06" w:rsidRPr="006E705D">
        <w:rPr>
          <w:rFonts w:ascii="Times New Roman" w:hAnsi="Times New Roman" w:cs="Times New Roman"/>
          <w:sz w:val="24"/>
          <w:szCs w:val="24"/>
        </w:rPr>
        <w:t xml:space="preserve"> startovací byty pro mladé</w:t>
      </w:r>
      <w:r w:rsidR="009D44FF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541B06" w:rsidRPr="006E705D">
        <w:rPr>
          <w:rFonts w:ascii="Times New Roman" w:hAnsi="Times New Roman" w:cs="Times New Roman"/>
          <w:sz w:val="24"/>
          <w:szCs w:val="24"/>
        </w:rPr>
        <w:t xml:space="preserve">rodiny. Vzhledem k tomu, </w:t>
      </w:r>
      <w:r w:rsidR="007922C2" w:rsidRPr="006E705D">
        <w:rPr>
          <w:rFonts w:ascii="Times New Roman" w:hAnsi="Times New Roman" w:cs="Times New Roman"/>
          <w:sz w:val="24"/>
          <w:szCs w:val="24"/>
        </w:rPr>
        <w:t>že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7922C2" w:rsidRPr="006E705D">
        <w:rPr>
          <w:rFonts w:ascii="Times New Roman" w:hAnsi="Times New Roman" w:cs="Times New Roman"/>
          <w:sz w:val="24"/>
          <w:szCs w:val="24"/>
        </w:rPr>
        <w:t>o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7922C2" w:rsidRPr="006E705D">
        <w:rPr>
          <w:rFonts w:ascii="Times New Roman" w:hAnsi="Times New Roman" w:cs="Times New Roman"/>
          <w:sz w:val="24"/>
          <w:szCs w:val="24"/>
        </w:rPr>
        <w:t>tuto problematiku projevila</w:t>
      </w:r>
      <w:r w:rsidR="00541B06" w:rsidRPr="006E705D">
        <w:rPr>
          <w:rFonts w:ascii="Times New Roman" w:hAnsi="Times New Roman" w:cs="Times New Roman"/>
          <w:sz w:val="24"/>
          <w:szCs w:val="24"/>
        </w:rPr>
        <w:t xml:space="preserve"> zájem především </w:t>
      </w:r>
      <w:r w:rsidR="007922C2" w:rsidRPr="006E705D">
        <w:rPr>
          <w:rFonts w:ascii="Times New Roman" w:hAnsi="Times New Roman" w:cs="Times New Roman"/>
          <w:sz w:val="24"/>
          <w:szCs w:val="24"/>
        </w:rPr>
        <w:t xml:space="preserve">regionální investiční a rozvojová agentura Královéhradeckého kraje </w:t>
      </w:r>
      <w:r w:rsidR="00541B06" w:rsidRPr="006E705D">
        <w:rPr>
          <w:rFonts w:ascii="Times New Roman" w:hAnsi="Times New Roman" w:cs="Times New Roman"/>
          <w:sz w:val="24"/>
          <w:szCs w:val="24"/>
        </w:rPr>
        <w:t>CIRI</w:t>
      </w:r>
      <w:r w:rsidR="00541B06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39"/>
      </w:r>
      <w:r w:rsidR="007C3020" w:rsidRPr="006E705D">
        <w:rPr>
          <w:rFonts w:ascii="Times New Roman" w:hAnsi="Times New Roman" w:cs="Times New Roman"/>
          <w:sz w:val="24"/>
          <w:szCs w:val="24"/>
        </w:rPr>
        <w:t>, k</w:t>
      </w:r>
      <w:r w:rsidR="007922C2" w:rsidRPr="006E705D">
        <w:rPr>
          <w:rFonts w:ascii="Times New Roman" w:hAnsi="Times New Roman" w:cs="Times New Roman"/>
          <w:sz w:val="24"/>
          <w:szCs w:val="24"/>
        </w:rPr>
        <w:t>terá pro tuto oblast zřídila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i odbornou platformu, soustředila se pozornost </w:t>
      </w:r>
      <w:r w:rsidR="00E86684" w:rsidRPr="006E705D">
        <w:rPr>
          <w:rFonts w:ascii="Times New Roman" w:hAnsi="Times New Roman" w:cs="Times New Roman"/>
          <w:sz w:val="24"/>
          <w:szCs w:val="24"/>
        </w:rPr>
        <w:t xml:space="preserve">členů platformy 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postupně </w:t>
      </w:r>
      <w:r w:rsidR="007C6CEF" w:rsidRPr="006E705D">
        <w:rPr>
          <w:rFonts w:ascii="Times New Roman" w:hAnsi="Times New Roman" w:cs="Times New Roman"/>
          <w:sz w:val="24"/>
          <w:szCs w:val="24"/>
        </w:rPr>
        <w:t xml:space="preserve">spíše </w:t>
      </w:r>
      <w:r w:rsidR="00CA754C" w:rsidRPr="006E705D">
        <w:rPr>
          <w:rFonts w:ascii="Times New Roman" w:hAnsi="Times New Roman" w:cs="Times New Roman"/>
          <w:sz w:val="24"/>
          <w:szCs w:val="24"/>
        </w:rPr>
        <w:t>na podporu flexibilních forem práce a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CA754C" w:rsidRPr="006E705D">
        <w:rPr>
          <w:rFonts w:ascii="Times New Roman" w:hAnsi="Times New Roman" w:cs="Times New Roman"/>
          <w:sz w:val="24"/>
          <w:szCs w:val="24"/>
        </w:rPr>
        <w:t>péče o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CA754C" w:rsidRPr="006E705D">
        <w:rPr>
          <w:rFonts w:ascii="Times New Roman" w:hAnsi="Times New Roman" w:cs="Times New Roman"/>
          <w:sz w:val="24"/>
          <w:szCs w:val="24"/>
        </w:rPr>
        <w:t>rodiny.</w:t>
      </w:r>
    </w:p>
    <w:p w14:paraId="0A6B029A" w14:textId="3A9A372C" w:rsidR="00CA754C" w:rsidRPr="006E705D" w:rsidRDefault="00A9334B" w:rsidP="003D278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Pozornost platformy byla </w:t>
      </w:r>
      <w:r w:rsidR="00CA754C" w:rsidRPr="006E705D">
        <w:rPr>
          <w:rFonts w:ascii="Times New Roman" w:hAnsi="Times New Roman" w:cs="Times New Roman"/>
          <w:sz w:val="24"/>
          <w:szCs w:val="24"/>
        </w:rPr>
        <w:t>soustřed</w:t>
      </w:r>
      <w:r w:rsidR="007C6CEF" w:rsidRPr="006E705D">
        <w:rPr>
          <w:rFonts w:ascii="Times New Roman" w:hAnsi="Times New Roman" w:cs="Times New Roman"/>
          <w:sz w:val="24"/>
          <w:szCs w:val="24"/>
        </w:rPr>
        <w:t>ěna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také </w:t>
      </w:r>
      <w:r w:rsidR="00CA754C" w:rsidRPr="006E705D">
        <w:rPr>
          <w:rFonts w:ascii="Times New Roman" w:hAnsi="Times New Roman" w:cs="Times New Roman"/>
          <w:sz w:val="24"/>
          <w:szCs w:val="24"/>
        </w:rPr>
        <w:t>na potřeby rodin v kraji a jej</w:t>
      </w:r>
      <w:r w:rsidR="007C6CEF" w:rsidRPr="006E705D">
        <w:rPr>
          <w:rFonts w:ascii="Times New Roman" w:hAnsi="Times New Roman" w:cs="Times New Roman"/>
          <w:sz w:val="24"/>
          <w:szCs w:val="24"/>
        </w:rPr>
        <w:t>ich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podporu. Objevovaly se podnětné návrhy na podporu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přípravy mladých lidí na manželství a podpory manželských a předmanželských poradenských služeb, jako jsou různé kurzy, terapeutická či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CA754C" w:rsidRPr="006E705D">
        <w:rPr>
          <w:rFonts w:ascii="Times New Roman" w:hAnsi="Times New Roman" w:cs="Times New Roman"/>
          <w:sz w:val="24"/>
          <w:szCs w:val="24"/>
        </w:rPr>
        <w:t>výchovná se</w:t>
      </w:r>
      <w:r w:rsidRPr="006E705D">
        <w:rPr>
          <w:rFonts w:ascii="Times New Roman" w:hAnsi="Times New Roman" w:cs="Times New Roman"/>
          <w:sz w:val="24"/>
          <w:szCs w:val="24"/>
        </w:rPr>
        <w:t>tkání s odborníky, sloužící</w:t>
      </w:r>
      <w:r w:rsidR="00BA14AD" w:rsidRPr="006E705D">
        <w:rPr>
          <w:rFonts w:ascii="Times New Roman" w:hAnsi="Times New Roman" w:cs="Times New Roman"/>
          <w:sz w:val="24"/>
          <w:szCs w:val="24"/>
        </w:rPr>
        <w:t>ch</w:t>
      </w:r>
      <w:r w:rsidRPr="006E705D">
        <w:rPr>
          <w:rFonts w:ascii="Times New Roman" w:hAnsi="Times New Roman" w:cs="Times New Roman"/>
          <w:sz w:val="24"/>
          <w:szCs w:val="24"/>
        </w:rPr>
        <w:t xml:space="preserve"> především jako prevence 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konfliktů rodinných </w:t>
      </w:r>
      <w:r w:rsidRPr="006E705D">
        <w:rPr>
          <w:rFonts w:ascii="Times New Roman" w:hAnsi="Times New Roman" w:cs="Times New Roman"/>
          <w:sz w:val="24"/>
          <w:szCs w:val="24"/>
        </w:rPr>
        <w:br/>
      </w:r>
      <w:r w:rsidR="00CA754C" w:rsidRPr="006E705D">
        <w:rPr>
          <w:rFonts w:ascii="Times New Roman" w:hAnsi="Times New Roman" w:cs="Times New Roman"/>
          <w:sz w:val="24"/>
          <w:szCs w:val="24"/>
        </w:rPr>
        <w:t>i mezilidských vztahů. Byla diskutována úloha</w:t>
      </w:r>
      <w:r w:rsidR="00370DC6" w:rsidRPr="006E705D">
        <w:rPr>
          <w:rFonts w:ascii="Times New Roman" w:hAnsi="Times New Roman" w:cs="Times New Roman"/>
          <w:sz w:val="24"/>
          <w:szCs w:val="24"/>
        </w:rPr>
        <w:t xml:space="preserve"> vzdělávacího systému</w:t>
      </w:r>
      <w:r w:rsidR="00E86684" w:rsidRPr="006E705D">
        <w:rPr>
          <w:rFonts w:ascii="Times New Roman" w:hAnsi="Times New Roman" w:cs="Times New Roman"/>
          <w:sz w:val="24"/>
          <w:szCs w:val="24"/>
        </w:rPr>
        <w:t xml:space="preserve">, </w:t>
      </w:r>
      <w:r w:rsidR="00CA754C" w:rsidRPr="006E705D">
        <w:rPr>
          <w:rFonts w:ascii="Times New Roman" w:hAnsi="Times New Roman" w:cs="Times New Roman"/>
          <w:sz w:val="24"/>
          <w:szCs w:val="24"/>
        </w:rPr>
        <w:t>mate</w:t>
      </w:r>
      <w:r w:rsidR="00370DC6" w:rsidRPr="006E705D">
        <w:rPr>
          <w:rFonts w:ascii="Times New Roman" w:hAnsi="Times New Roman" w:cs="Times New Roman"/>
          <w:sz w:val="24"/>
          <w:szCs w:val="24"/>
        </w:rPr>
        <w:t xml:space="preserve">řské, střední </w:t>
      </w:r>
      <w:r w:rsidR="003D2780" w:rsidRPr="006E705D">
        <w:rPr>
          <w:rFonts w:ascii="Times New Roman" w:hAnsi="Times New Roman" w:cs="Times New Roman"/>
          <w:sz w:val="24"/>
          <w:szCs w:val="24"/>
        </w:rPr>
        <w:br/>
      </w:r>
      <w:r w:rsidR="00370DC6" w:rsidRPr="006E705D">
        <w:rPr>
          <w:rFonts w:ascii="Times New Roman" w:hAnsi="Times New Roman" w:cs="Times New Roman"/>
          <w:sz w:val="24"/>
          <w:szCs w:val="24"/>
        </w:rPr>
        <w:t>i vysoké školy</w:t>
      </w:r>
      <w:r w:rsidR="00BA14AD" w:rsidRPr="006E705D">
        <w:rPr>
          <w:rFonts w:ascii="Times New Roman" w:hAnsi="Times New Roman" w:cs="Times New Roman"/>
          <w:sz w:val="24"/>
          <w:szCs w:val="24"/>
        </w:rPr>
        <w:t xml:space="preserve">, a to nejen ve smyslu jeho edukativní role, ale také role výchovné </w:t>
      </w:r>
      <w:r w:rsidR="003D2780" w:rsidRPr="006E705D">
        <w:rPr>
          <w:rFonts w:ascii="Times New Roman" w:hAnsi="Times New Roman" w:cs="Times New Roman"/>
          <w:sz w:val="24"/>
          <w:szCs w:val="24"/>
        </w:rPr>
        <w:br/>
      </w:r>
      <w:r w:rsidR="00BA14AD" w:rsidRPr="006E705D">
        <w:rPr>
          <w:rFonts w:ascii="Times New Roman" w:hAnsi="Times New Roman" w:cs="Times New Roman"/>
          <w:sz w:val="24"/>
          <w:szCs w:val="24"/>
        </w:rPr>
        <w:t xml:space="preserve">a společenské, včetně </w:t>
      </w:r>
      <w:r w:rsidR="00370DC6" w:rsidRPr="006E705D">
        <w:rPr>
          <w:rFonts w:ascii="Times New Roman" w:hAnsi="Times New Roman" w:cs="Times New Roman"/>
          <w:sz w:val="24"/>
          <w:szCs w:val="24"/>
        </w:rPr>
        <w:t xml:space="preserve">jeho vlivu </w:t>
      </w:r>
      <w:r w:rsidR="00CA754C" w:rsidRPr="006E705D">
        <w:rPr>
          <w:rFonts w:ascii="Times New Roman" w:hAnsi="Times New Roman" w:cs="Times New Roman"/>
          <w:sz w:val="24"/>
          <w:szCs w:val="24"/>
        </w:rPr>
        <w:t>na formování rodinné politiky.</w:t>
      </w:r>
    </w:p>
    <w:p w14:paraId="464F755C" w14:textId="77777777" w:rsidR="00CA754C" w:rsidRPr="006E705D" w:rsidRDefault="007C6CEF" w:rsidP="003D278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 podpor</w:t>
      </w:r>
      <w:r w:rsidRPr="006E705D">
        <w:rPr>
          <w:rFonts w:ascii="Times New Roman" w:hAnsi="Times New Roman" w:cs="Times New Roman"/>
          <w:sz w:val="24"/>
          <w:szCs w:val="24"/>
        </w:rPr>
        <w:t>ou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 rodin v kraji jsou </w:t>
      </w:r>
      <w:r w:rsidR="00CA754C" w:rsidRPr="006E705D">
        <w:rPr>
          <w:rFonts w:ascii="Times New Roman" w:hAnsi="Times New Roman" w:cs="Times New Roman"/>
          <w:sz w:val="24"/>
          <w:szCs w:val="24"/>
        </w:rPr>
        <w:t>ale spojen</w:t>
      </w:r>
      <w:r w:rsidR="000A69F2" w:rsidRPr="006E705D">
        <w:rPr>
          <w:rFonts w:ascii="Times New Roman" w:hAnsi="Times New Roman" w:cs="Times New Roman"/>
          <w:sz w:val="24"/>
          <w:szCs w:val="24"/>
        </w:rPr>
        <w:t>a i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další témata, jako například </w:t>
      </w:r>
      <w:r w:rsidR="0001022C" w:rsidRPr="006E705D">
        <w:rPr>
          <w:rFonts w:ascii="Times New Roman" w:hAnsi="Times New Roman" w:cs="Times New Roman"/>
          <w:sz w:val="24"/>
          <w:szCs w:val="24"/>
        </w:rPr>
        <w:t>dostatek mateřských škol a družin, půjčky pro mladé rodiny, snížení daní pro rodiny s dětmi, zavedení společného zdanění manželů i rozšíření porodného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at</w:t>
      </w:r>
      <w:r w:rsidRPr="006E705D">
        <w:rPr>
          <w:rFonts w:ascii="Times New Roman" w:hAnsi="Times New Roman" w:cs="Times New Roman"/>
          <w:sz w:val="24"/>
          <w:szCs w:val="24"/>
        </w:rPr>
        <w:t xml:space="preserve">d. </w:t>
      </w:r>
    </w:p>
    <w:p w14:paraId="715612BA" w14:textId="27DF531C" w:rsidR="00011C27" w:rsidRPr="006E705D" w:rsidRDefault="0001022C" w:rsidP="003D278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Vedle toho</w:t>
      </w:r>
      <w:r w:rsidR="007C6CEF" w:rsidRPr="006E705D">
        <w:rPr>
          <w:rFonts w:ascii="Times New Roman" w:hAnsi="Times New Roman" w:cs="Times New Roman"/>
          <w:sz w:val="24"/>
          <w:szCs w:val="24"/>
        </w:rPr>
        <w:t>,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 nebo spíše v souladu s</w:t>
      </w:r>
      <w:r w:rsidR="000E16D9" w:rsidRPr="006E705D">
        <w:rPr>
          <w:rFonts w:ascii="Times New Roman" w:hAnsi="Times New Roman" w:cs="Times New Roman"/>
          <w:sz w:val="24"/>
          <w:szCs w:val="24"/>
        </w:rPr>
        <w:t> </w:t>
      </w:r>
      <w:r w:rsidR="000A69F2" w:rsidRPr="006E705D">
        <w:rPr>
          <w:rFonts w:ascii="Times New Roman" w:hAnsi="Times New Roman" w:cs="Times New Roman"/>
          <w:sz w:val="24"/>
          <w:szCs w:val="24"/>
        </w:rPr>
        <w:t>tím</w:t>
      </w:r>
      <w:r w:rsidR="000E16D9" w:rsidRPr="006E705D">
        <w:rPr>
          <w:rFonts w:ascii="Times New Roman" w:hAnsi="Times New Roman" w:cs="Times New Roman"/>
          <w:sz w:val="24"/>
          <w:szCs w:val="24"/>
        </w:rPr>
        <w:t>,</w:t>
      </w:r>
      <w:r w:rsidRPr="006E705D">
        <w:rPr>
          <w:rFonts w:ascii="Times New Roman" w:hAnsi="Times New Roman" w:cs="Times New Roman"/>
          <w:sz w:val="24"/>
          <w:szCs w:val="24"/>
        </w:rPr>
        <w:t xml:space="preserve"> byla 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na jednáních </w:t>
      </w:r>
      <w:r w:rsidRPr="006E705D">
        <w:rPr>
          <w:rFonts w:ascii="Times New Roman" w:hAnsi="Times New Roman" w:cs="Times New Roman"/>
          <w:sz w:val="24"/>
          <w:szCs w:val="24"/>
        </w:rPr>
        <w:t xml:space="preserve">diskutována </w:t>
      </w:r>
      <w:r w:rsidR="00CA754C" w:rsidRPr="006E705D">
        <w:rPr>
          <w:rFonts w:ascii="Times New Roman" w:hAnsi="Times New Roman" w:cs="Times New Roman"/>
          <w:sz w:val="24"/>
          <w:szCs w:val="24"/>
        </w:rPr>
        <w:t>např.</w:t>
      </w:r>
      <w:r w:rsidR="007C6CEF" w:rsidRPr="006E705D">
        <w:rPr>
          <w:rFonts w:ascii="Times New Roman" w:hAnsi="Times New Roman" w:cs="Times New Roman"/>
          <w:sz w:val="24"/>
          <w:szCs w:val="24"/>
        </w:rPr>
        <w:t xml:space="preserve"> i</w:t>
      </w:r>
      <w:r w:rsidR="00CA754C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>infrastruktura v některých oblastech kraje</w:t>
      </w:r>
      <w:r w:rsidR="00AD194C" w:rsidRPr="006E705D">
        <w:rPr>
          <w:rFonts w:ascii="Times New Roman" w:hAnsi="Times New Roman" w:cs="Times New Roman"/>
          <w:sz w:val="24"/>
          <w:szCs w:val="24"/>
        </w:rPr>
        <w:t xml:space="preserve"> (např. Rychnovsko)</w:t>
      </w:r>
      <w:r w:rsidRPr="006E705D">
        <w:rPr>
          <w:rFonts w:ascii="Times New Roman" w:hAnsi="Times New Roman" w:cs="Times New Roman"/>
          <w:sz w:val="24"/>
          <w:szCs w:val="24"/>
        </w:rPr>
        <w:t>, podpora podnikání, dostupnost lékařské péče</w:t>
      </w:r>
      <w:r w:rsidR="00AD194C" w:rsidRPr="006E705D">
        <w:rPr>
          <w:rFonts w:ascii="Times New Roman" w:hAnsi="Times New Roman" w:cs="Times New Roman"/>
          <w:sz w:val="24"/>
          <w:szCs w:val="24"/>
        </w:rPr>
        <w:t>, bezpečnost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mnoho dalších problémů, ať už přímo či nepřímo souvisejících s rodinnou politikou.</w:t>
      </w:r>
      <w:r w:rsidR="003D2780" w:rsidRPr="006E705D">
        <w:rPr>
          <w:rFonts w:ascii="Times New Roman" w:hAnsi="Times New Roman" w:cs="Times New Roman"/>
          <w:sz w:val="24"/>
          <w:szCs w:val="24"/>
        </w:rPr>
        <w:t xml:space="preserve"> V každém případě se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 každý z výše jmenovaných bodů nějakým způsobem </w:t>
      </w:r>
      <w:r w:rsidR="003D2780" w:rsidRPr="006E705D">
        <w:rPr>
          <w:rFonts w:ascii="Times New Roman" w:hAnsi="Times New Roman" w:cs="Times New Roman"/>
          <w:sz w:val="24"/>
          <w:szCs w:val="24"/>
        </w:rPr>
        <w:t>dotýká života rodin v kraji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 a je</w:t>
      </w:r>
      <w:r w:rsidR="003D2780" w:rsidRPr="006E705D">
        <w:rPr>
          <w:rFonts w:ascii="Times New Roman" w:hAnsi="Times New Roman" w:cs="Times New Roman"/>
          <w:sz w:val="24"/>
          <w:szCs w:val="24"/>
        </w:rPr>
        <w:t xml:space="preserve"> ta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3D2780" w:rsidRPr="006E705D">
        <w:rPr>
          <w:rFonts w:ascii="Times New Roman" w:hAnsi="Times New Roman" w:cs="Times New Roman"/>
          <w:sz w:val="24"/>
          <w:szCs w:val="24"/>
        </w:rPr>
        <w:t>po</w:t>
      </w:r>
      <w:r w:rsidR="000A69F2" w:rsidRPr="006E705D">
        <w:rPr>
          <w:rFonts w:ascii="Times New Roman" w:hAnsi="Times New Roman" w:cs="Times New Roman"/>
          <w:sz w:val="24"/>
          <w:szCs w:val="24"/>
        </w:rPr>
        <w:t xml:space="preserve">třeba se mu dříve či později věnovat. 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68371" w14:textId="2B8045CB" w:rsidR="00C15365" w:rsidRPr="006E705D" w:rsidRDefault="00C15365" w:rsidP="00C15365">
      <w:pPr>
        <w:rPr>
          <w:rFonts w:ascii="Times New Roman" w:hAnsi="Times New Roman" w:cs="Times New Roman"/>
        </w:rPr>
      </w:pPr>
    </w:p>
    <w:p w14:paraId="620FA2BD" w14:textId="77777777" w:rsidR="002F2561" w:rsidRPr="006E705D" w:rsidRDefault="002F2561" w:rsidP="00C15365">
      <w:pPr>
        <w:rPr>
          <w:rFonts w:ascii="Times New Roman" w:hAnsi="Times New Roman" w:cs="Times New Roman"/>
          <w:sz w:val="16"/>
          <w:szCs w:val="16"/>
        </w:rPr>
      </w:pPr>
    </w:p>
    <w:p w14:paraId="70E1F52E" w14:textId="77777777" w:rsidR="00FE312A" w:rsidRPr="00FE312A" w:rsidRDefault="00FE312A" w:rsidP="00FE312A">
      <w:pPr>
        <w:pStyle w:val="Nadpis1"/>
        <w:numPr>
          <w:ilvl w:val="0"/>
          <w:numId w:val="0"/>
        </w:numPr>
        <w:spacing w:after="120" w:line="276" w:lineRule="auto"/>
        <w:ind w:left="431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21" w:name="_Toc43213847"/>
    </w:p>
    <w:p w14:paraId="46FFA3A3" w14:textId="26AA5DEC" w:rsidR="00703946" w:rsidRPr="006E705D" w:rsidRDefault="00DA75F8" w:rsidP="00703946">
      <w:pPr>
        <w:pStyle w:val="Nadpis1"/>
        <w:spacing w:after="120" w:line="276" w:lineRule="auto"/>
        <w:ind w:left="431" w:hanging="431"/>
        <w:jc w:val="both"/>
        <w:rPr>
          <w:rFonts w:ascii="Times New Roman" w:hAnsi="Times New Roman" w:cs="Times New Roman"/>
          <w:b/>
        </w:rPr>
      </w:pPr>
      <w:r w:rsidRPr="006E705D">
        <w:rPr>
          <w:rFonts w:ascii="Times New Roman" w:hAnsi="Times New Roman" w:cs="Times New Roman"/>
          <w:b/>
        </w:rPr>
        <w:t xml:space="preserve">Návrh </w:t>
      </w:r>
      <w:r w:rsidR="00840A62" w:rsidRPr="006E705D">
        <w:rPr>
          <w:rFonts w:ascii="Times New Roman" w:hAnsi="Times New Roman" w:cs="Times New Roman"/>
          <w:b/>
        </w:rPr>
        <w:t>priorit</w:t>
      </w:r>
      <w:r w:rsidRPr="006E705D">
        <w:rPr>
          <w:rFonts w:ascii="Times New Roman" w:hAnsi="Times New Roman" w:cs="Times New Roman"/>
          <w:b/>
        </w:rPr>
        <w:t xml:space="preserve"> </w:t>
      </w:r>
      <w:r w:rsidR="005C194C" w:rsidRPr="006E705D">
        <w:rPr>
          <w:rFonts w:ascii="Times New Roman" w:hAnsi="Times New Roman" w:cs="Times New Roman"/>
          <w:b/>
        </w:rPr>
        <w:t>pro Královéhradecký kraj</w:t>
      </w:r>
      <w:bookmarkEnd w:id="21"/>
    </w:p>
    <w:p w14:paraId="28CFE7A5" w14:textId="0A33C4DB" w:rsidR="009E2759" w:rsidRPr="006E705D" w:rsidRDefault="001F510C" w:rsidP="003D2780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Návrh priorit, jak je</w:t>
      </w:r>
      <w:r w:rsidR="00877226" w:rsidRPr="006E705D">
        <w:rPr>
          <w:rFonts w:ascii="Times New Roman" w:hAnsi="Times New Roman" w:cs="Times New Roman"/>
          <w:sz w:val="24"/>
          <w:szCs w:val="24"/>
        </w:rPr>
        <w:t>j</w:t>
      </w:r>
      <w:r w:rsidRPr="006E705D">
        <w:rPr>
          <w:rFonts w:ascii="Times New Roman" w:hAnsi="Times New Roman" w:cs="Times New Roman"/>
          <w:sz w:val="24"/>
          <w:szCs w:val="24"/>
        </w:rPr>
        <w:t xml:space="preserve"> předkládá regionální platforma</w:t>
      </w:r>
      <w:r w:rsidR="00877226" w:rsidRPr="006E705D">
        <w:rPr>
          <w:rFonts w:ascii="Times New Roman" w:hAnsi="Times New Roman" w:cs="Times New Roman"/>
          <w:sz w:val="24"/>
          <w:szCs w:val="24"/>
        </w:rPr>
        <w:t xml:space="preserve"> KHK</w:t>
      </w:r>
      <w:r w:rsidRPr="006E705D">
        <w:rPr>
          <w:rFonts w:ascii="Times New Roman" w:hAnsi="Times New Roman" w:cs="Times New Roman"/>
          <w:sz w:val="24"/>
          <w:szCs w:val="24"/>
        </w:rPr>
        <w:t>, je cílen na všechny</w:t>
      </w:r>
      <w:r w:rsidR="00877226" w:rsidRPr="006E705D">
        <w:rPr>
          <w:rFonts w:ascii="Times New Roman" w:hAnsi="Times New Roman" w:cs="Times New Roman"/>
          <w:sz w:val="24"/>
          <w:szCs w:val="24"/>
        </w:rPr>
        <w:t xml:space="preserve"> typy rodin </w:t>
      </w:r>
      <w:r w:rsidR="00877226" w:rsidRPr="006E705D">
        <w:rPr>
          <w:rFonts w:ascii="Times New Roman" w:hAnsi="Times New Roman" w:cs="Times New Roman"/>
          <w:sz w:val="24"/>
          <w:szCs w:val="24"/>
        </w:rPr>
        <w:br/>
        <w:t>a jejich potřeby</w:t>
      </w:r>
      <w:r w:rsidRPr="006E705D">
        <w:rPr>
          <w:rFonts w:ascii="Times New Roman" w:hAnsi="Times New Roman" w:cs="Times New Roman"/>
          <w:sz w:val="24"/>
          <w:szCs w:val="24"/>
        </w:rPr>
        <w:t>. Krajský úřad p</w:t>
      </w:r>
      <w:r w:rsidR="00877226" w:rsidRPr="006E705D">
        <w:rPr>
          <w:rFonts w:ascii="Times New Roman" w:hAnsi="Times New Roman" w:cs="Times New Roman"/>
          <w:sz w:val="24"/>
          <w:szCs w:val="24"/>
        </w:rPr>
        <w:t xml:space="preserve">roto vytváří na každý rok tzv. </w:t>
      </w:r>
      <w:r w:rsidR="00877226" w:rsidRPr="006E705D">
        <w:rPr>
          <w:rFonts w:ascii="Times New Roman" w:hAnsi="Times New Roman" w:cs="Times New Roman"/>
          <w:i/>
          <w:sz w:val="24"/>
          <w:szCs w:val="24"/>
        </w:rPr>
        <w:t>Realizační (akční) plány</w:t>
      </w:r>
      <w:r w:rsidRPr="006E705D">
        <w:rPr>
          <w:rFonts w:ascii="Times New Roman" w:hAnsi="Times New Roman" w:cs="Times New Roman"/>
          <w:sz w:val="24"/>
          <w:szCs w:val="24"/>
        </w:rPr>
        <w:t>, které průběžně – dle daných kritérií – plní, aktualizuje</w:t>
      </w:r>
      <w:r w:rsidR="0046529C" w:rsidRPr="006E705D">
        <w:rPr>
          <w:rFonts w:ascii="Times New Roman" w:hAnsi="Times New Roman" w:cs="Times New Roman"/>
          <w:sz w:val="24"/>
          <w:szCs w:val="24"/>
        </w:rPr>
        <w:t>,</w:t>
      </w:r>
      <w:r w:rsidRPr="006E705D">
        <w:rPr>
          <w:rFonts w:ascii="Times New Roman" w:hAnsi="Times New Roman" w:cs="Times New Roman"/>
          <w:sz w:val="24"/>
          <w:szCs w:val="24"/>
        </w:rPr>
        <w:t xml:space="preserve"> a na konci roku je společně vyhodnocuje. Některé plány či opatření lze rozložit i na více let, případně je možné určité body efektivně sloučit či rozdělit, a to dle aktuální situace a daného vývoje. V akčním plánu může být mj. uvedeno, </w:t>
      </w:r>
      <w:r w:rsidR="0046529C" w:rsidRPr="006E705D">
        <w:rPr>
          <w:rFonts w:ascii="Times New Roman" w:hAnsi="Times New Roman" w:cs="Times New Roman"/>
          <w:sz w:val="24"/>
          <w:szCs w:val="24"/>
        </w:rPr>
        <w:t>kdo má daná opatření realizovat,</w:t>
      </w:r>
      <w:r w:rsidR="00877226" w:rsidRPr="006E705D">
        <w:rPr>
          <w:rFonts w:ascii="Times New Roman" w:hAnsi="Times New Roman" w:cs="Times New Roman"/>
          <w:sz w:val="24"/>
          <w:szCs w:val="24"/>
        </w:rPr>
        <w:t xml:space="preserve"> případně</w:t>
      </w:r>
      <w:r w:rsidRPr="006E705D">
        <w:rPr>
          <w:rFonts w:ascii="Times New Roman" w:hAnsi="Times New Roman" w:cs="Times New Roman"/>
          <w:sz w:val="24"/>
          <w:szCs w:val="24"/>
        </w:rPr>
        <w:t xml:space="preserve"> v jakém časovém horizontu mají být opatření naplněna. </w:t>
      </w:r>
    </w:p>
    <w:p w14:paraId="5B486AC8" w14:textId="77777777" w:rsidR="00703946" w:rsidRPr="006E705D" w:rsidRDefault="00703946" w:rsidP="00703946">
      <w:pPr>
        <w:pStyle w:val="Textkomente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7D4AB" w14:textId="77777777" w:rsidR="00DF7AE1" w:rsidRPr="006E705D" w:rsidRDefault="000C6F7E" w:rsidP="009E27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Priorita 1: Osvěta a důraz na téma rodinné politiky u laické i odborné veřejnosti</w:t>
      </w:r>
    </w:p>
    <w:p w14:paraId="238B936D" w14:textId="276F56D7" w:rsidR="000C6F7E" w:rsidRPr="006E705D" w:rsidRDefault="000C6F7E" w:rsidP="00E23A02">
      <w:pPr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Cíl 1.1: </w:t>
      </w:r>
      <w:r w:rsidRPr="006E705D">
        <w:rPr>
          <w:rFonts w:ascii="Times New Roman" w:hAnsi="Times New Roman" w:cs="Times New Roman"/>
          <w:sz w:val="24"/>
          <w:szCs w:val="24"/>
        </w:rPr>
        <w:t>Zajistit propagaci a medializaci témat rodinné politiky se zaměřením na širokou veřejnost a instituce veřejné správy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CA391F1" w14:textId="2C29CCE7" w:rsidR="000C6F7E" w:rsidRPr="006E705D" w:rsidRDefault="000C6F7E" w:rsidP="00E23A0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Dílčí cíl 1.1.1: </w:t>
      </w:r>
      <w:r w:rsidRPr="006E705D">
        <w:rPr>
          <w:rFonts w:ascii="Times New Roman" w:hAnsi="Times New Roman" w:cs="Times New Roman"/>
          <w:sz w:val="24"/>
          <w:szCs w:val="24"/>
        </w:rPr>
        <w:t>Zajistit informovanost veřejnosti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A22AB9E" w14:textId="7E9DFFAC" w:rsidR="000C6F7E" w:rsidRPr="006E705D" w:rsidRDefault="000C6F7E" w:rsidP="009E27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Návrh opatření:</w:t>
      </w:r>
    </w:p>
    <w:p w14:paraId="4F1EC57B" w14:textId="68474E9D" w:rsidR="000C6F7E" w:rsidRPr="006E705D" w:rsidRDefault="009E2759" w:rsidP="009E2759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M</w:t>
      </w:r>
      <w:r w:rsidR="001F510C" w:rsidRPr="006E705D">
        <w:rPr>
          <w:rFonts w:ascii="Times New Roman" w:hAnsi="Times New Roman" w:cs="Times New Roman"/>
          <w:sz w:val="24"/>
          <w:szCs w:val="24"/>
        </w:rPr>
        <w:t xml:space="preserve">apování, 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sběr a zpracovávání přehledu příkladů dobré praxe z KHK, </w:t>
      </w:r>
      <w:r w:rsidRPr="006E705D">
        <w:rPr>
          <w:rFonts w:ascii="Times New Roman" w:hAnsi="Times New Roman" w:cs="Times New Roman"/>
          <w:sz w:val="24"/>
          <w:szCs w:val="24"/>
        </w:rPr>
        <w:br/>
      </w:r>
      <w:r w:rsidR="001F510C" w:rsidRPr="006E705D">
        <w:rPr>
          <w:rFonts w:ascii="Times New Roman" w:hAnsi="Times New Roman" w:cs="Times New Roman"/>
          <w:sz w:val="24"/>
          <w:szCs w:val="24"/>
        </w:rPr>
        <w:t xml:space="preserve">z </w:t>
      </w:r>
      <w:r w:rsidR="000C6F7E" w:rsidRPr="006E705D">
        <w:rPr>
          <w:rFonts w:ascii="Times New Roman" w:hAnsi="Times New Roman" w:cs="Times New Roman"/>
          <w:sz w:val="24"/>
          <w:szCs w:val="24"/>
        </w:rPr>
        <w:t>ostatních</w:t>
      </w:r>
      <w:r w:rsidR="001F510C" w:rsidRPr="006E705D">
        <w:rPr>
          <w:rFonts w:ascii="Times New Roman" w:hAnsi="Times New Roman" w:cs="Times New Roman"/>
          <w:sz w:val="24"/>
          <w:szCs w:val="24"/>
        </w:rPr>
        <w:t xml:space="preserve"> krajů ČR, </w:t>
      </w:r>
      <w:r w:rsidR="000C6F7E" w:rsidRPr="006E705D">
        <w:rPr>
          <w:rFonts w:ascii="Times New Roman" w:hAnsi="Times New Roman" w:cs="Times New Roman"/>
          <w:sz w:val="24"/>
          <w:szCs w:val="24"/>
        </w:rPr>
        <w:t>příp. ze za</w:t>
      </w:r>
      <w:r w:rsidRPr="006E705D">
        <w:rPr>
          <w:rFonts w:ascii="Times New Roman" w:hAnsi="Times New Roman" w:cs="Times New Roman"/>
          <w:sz w:val="24"/>
          <w:szCs w:val="24"/>
        </w:rPr>
        <w:t>hraničních demokratických států.</w:t>
      </w:r>
    </w:p>
    <w:p w14:paraId="6A8AEDE7" w14:textId="4B78CF91" w:rsidR="000C6F7E" w:rsidRPr="006E705D" w:rsidRDefault="009E2759" w:rsidP="009E2759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ajištění opakovaných mediálních výstupů s tématy rodinné politiky v místním tisku, na stránkách kraje a na krajských sociálních sítích (např. zjištěné příklady dobré praxe: aktivity v kraji na straně veřejné sféry </w:t>
      </w:r>
      <w:r w:rsidRPr="006E705D">
        <w:rPr>
          <w:rFonts w:ascii="Times New Roman" w:hAnsi="Times New Roman" w:cs="Times New Roman"/>
          <w:sz w:val="24"/>
          <w:szCs w:val="24"/>
        </w:rPr>
        <w:br/>
      </w:r>
      <w:r w:rsidR="000C6F7E" w:rsidRPr="006E705D">
        <w:rPr>
          <w:rFonts w:ascii="Times New Roman" w:hAnsi="Times New Roman" w:cs="Times New Roman"/>
          <w:sz w:val="24"/>
          <w:szCs w:val="24"/>
        </w:rPr>
        <w:t>a organizací občanského sektoru, zkušenosti ze zahraničí)</w:t>
      </w:r>
      <w:r w:rsidR="002700DB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DA7C7CC" w14:textId="77777777" w:rsidR="00955F36" w:rsidRPr="006E705D" w:rsidRDefault="00955F36" w:rsidP="009E275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296BED" w14:textId="600B8AD4" w:rsidR="00E23A02" w:rsidRPr="006E705D" w:rsidRDefault="000C6F7E" w:rsidP="00DF7A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Dílčí cíl 1.1.2: </w:t>
      </w:r>
      <w:r w:rsidRPr="006E705D">
        <w:rPr>
          <w:rFonts w:ascii="Times New Roman" w:hAnsi="Times New Roman" w:cs="Times New Roman"/>
          <w:sz w:val="24"/>
          <w:szCs w:val="24"/>
        </w:rPr>
        <w:t>Zajistit informovanost zástupců samospráv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E9EB99A" w14:textId="7F2F86FC" w:rsidR="0000343F" w:rsidRPr="006E705D" w:rsidRDefault="000C6F7E" w:rsidP="00E86684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Návrh opatření: </w:t>
      </w:r>
    </w:p>
    <w:p w14:paraId="775B6271" w14:textId="18BC804E" w:rsidR="000C6F7E" w:rsidRPr="006E705D" w:rsidRDefault="002E68C8" w:rsidP="00DF7AE1">
      <w:pPr>
        <w:pStyle w:val="Odstavecseseznamem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D</w:t>
      </w:r>
      <w:r w:rsidR="000C6F7E" w:rsidRPr="006E705D">
        <w:rPr>
          <w:rFonts w:ascii="Times New Roman" w:hAnsi="Times New Roman" w:cs="Times New Roman"/>
          <w:sz w:val="24"/>
          <w:szCs w:val="24"/>
        </w:rPr>
        <w:t>omluvení pravidelných setkání se zástupci samospráv za účelem diskuze nad tématy rodinné politiky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7DC8356" w14:textId="7ED2BBF2" w:rsidR="000C6F7E" w:rsidRPr="006E705D" w:rsidRDefault="002E68C8" w:rsidP="00DF7AE1">
      <w:pPr>
        <w:pStyle w:val="Odstavecseseznamem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K</w:t>
      </w:r>
      <w:r w:rsidR="000C6F7E" w:rsidRPr="006E705D">
        <w:rPr>
          <w:rFonts w:ascii="Times New Roman" w:hAnsi="Times New Roman" w:cs="Times New Roman"/>
          <w:sz w:val="24"/>
          <w:szCs w:val="24"/>
        </w:rPr>
        <w:t>aždý měsíc zjišťování a aktualizace informací o příkladech dobré praxe (projekty s kladnou praxí v oblasti rodinné politiky a politiky stárnutí, např. v rámci mezigeneračního fungování)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69AE5BA" w14:textId="346BA86E" w:rsidR="00E86684" w:rsidRPr="006E705D" w:rsidRDefault="002E68C8" w:rsidP="00E86684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</w:t>
      </w:r>
      <w:r w:rsidR="000C6F7E" w:rsidRPr="006E705D">
        <w:rPr>
          <w:rFonts w:ascii="Times New Roman" w:hAnsi="Times New Roman" w:cs="Times New Roman"/>
          <w:sz w:val="24"/>
          <w:szCs w:val="24"/>
        </w:rPr>
        <w:t>ravidelné zasílání novinek z oblasti rodinné politiky zástupcům samospráv, a to včetně příkladů dobré praxe a informací o osvětových aktivitách pořádaných krajem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9E74A60" w14:textId="2F6C126C" w:rsidR="00E23A02" w:rsidRPr="006E705D" w:rsidRDefault="000C6F7E" w:rsidP="00E23A02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Dílčí cíl 1.1.3: </w:t>
      </w:r>
      <w:r w:rsidRPr="006E705D">
        <w:rPr>
          <w:rFonts w:ascii="Times New Roman" w:hAnsi="Times New Roman" w:cs="Times New Roman"/>
          <w:sz w:val="24"/>
          <w:szCs w:val="24"/>
        </w:rPr>
        <w:t>Zajistit spolupráci významných aktérů r</w:t>
      </w:r>
      <w:r w:rsidR="00537A2B" w:rsidRPr="006E705D">
        <w:rPr>
          <w:rFonts w:ascii="Times New Roman" w:hAnsi="Times New Roman" w:cs="Times New Roman"/>
          <w:sz w:val="24"/>
          <w:szCs w:val="24"/>
        </w:rPr>
        <w:t>odinné politiky na úrovni kraje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3A46FCE" w14:textId="77777777" w:rsidR="00DF7AE1" w:rsidRPr="006E705D" w:rsidRDefault="000C6F7E" w:rsidP="00E23A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Návrh opatření: </w:t>
      </w:r>
    </w:p>
    <w:p w14:paraId="1B970DB1" w14:textId="3AAE290E" w:rsidR="000C6F7E" w:rsidRPr="006E705D" w:rsidRDefault="002E68C8" w:rsidP="00E23A02">
      <w:pPr>
        <w:pStyle w:val="Odstavecseseznamem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>mapování a vytvoření přehledu, které subjekty jsou či mohou být významnými aktéry v oblasti plánování a realizace rodinné politiky, následné oslovování vybraných aktérů a zahájení spolupráce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CF4FC85" w14:textId="1CF0E059" w:rsidR="000C6F7E" w:rsidRPr="006E705D" w:rsidRDefault="002E68C8" w:rsidP="00DF7AE1">
      <w:pPr>
        <w:pStyle w:val="Odstavecseseznamem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>apojení</w:t>
      </w:r>
      <w:r w:rsidR="003D2780" w:rsidRPr="006E705D">
        <w:rPr>
          <w:rFonts w:ascii="Times New Roman" w:hAnsi="Times New Roman" w:cs="Times New Roman"/>
          <w:sz w:val="24"/>
          <w:szCs w:val="24"/>
        </w:rPr>
        <w:t xml:space="preserve"> kraje do celorepublikové akce </w:t>
      </w:r>
      <w:r w:rsidR="003D2780" w:rsidRPr="006E705D">
        <w:rPr>
          <w:rFonts w:ascii="Times New Roman" w:hAnsi="Times New Roman" w:cs="Times New Roman"/>
          <w:i/>
          <w:sz w:val="24"/>
          <w:szCs w:val="24"/>
        </w:rPr>
        <w:t>Týden pro rodinu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(např. zajištění podpory, spolupráce apod.)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D883D27" w14:textId="5D4C1D9E" w:rsidR="000C6F7E" w:rsidRPr="006E705D" w:rsidRDefault="002E68C8" w:rsidP="00DF7AE1">
      <w:pPr>
        <w:pStyle w:val="Odstavecseseznamem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ealizace konferencí ve spolupráci s obcemi a NNO se zaměřením na témata rodinné politiky, která jsou aktuální v rámci zjištěných potřeb rodin v kraji </w:t>
      </w:r>
      <w:r w:rsidR="009E2759" w:rsidRPr="006E705D">
        <w:rPr>
          <w:rFonts w:ascii="Times New Roman" w:hAnsi="Times New Roman" w:cs="Times New Roman"/>
          <w:sz w:val="24"/>
          <w:szCs w:val="24"/>
        </w:rPr>
        <w:br/>
      </w:r>
      <w:r w:rsidR="000C6F7E" w:rsidRPr="006E705D">
        <w:rPr>
          <w:rFonts w:ascii="Times New Roman" w:hAnsi="Times New Roman" w:cs="Times New Roman"/>
          <w:sz w:val="24"/>
          <w:szCs w:val="24"/>
        </w:rPr>
        <w:t>a v rámci zjištěných příkladů dobré praxe (určit počet plánovaných konferencí na konkrétní období)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E9EDBE8" w14:textId="029B34E1" w:rsidR="000C6F7E" w:rsidRPr="006E705D" w:rsidRDefault="002E68C8" w:rsidP="00DF7AE1">
      <w:pPr>
        <w:pStyle w:val="Odstavecseseznamem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ajištění distribuce </w:t>
      </w:r>
      <w:r w:rsidR="000C6F7E" w:rsidRPr="006E705D">
        <w:rPr>
          <w:rFonts w:ascii="Times New Roman" w:hAnsi="Times New Roman" w:cs="Times New Roman"/>
          <w:i/>
          <w:sz w:val="24"/>
          <w:szCs w:val="24"/>
        </w:rPr>
        <w:t>Metodiky rodinné politiky na krajské a místní úrovni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místním samosprávám (během následujících dvou let)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26B8DD3" w14:textId="4B486B17" w:rsidR="00E86684" w:rsidRPr="006E705D" w:rsidRDefault="002E68C8" w:rsidP="00E86684">
      <w:pPr>
        <w:pStyle w:val="Odstavecseseznamem"/>
        <w:numPr>
          <w:ilvl w:val="0"/>
          <w:numId w:val="24"/>
        </w:num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ravidelné odkazování na možnost využití </w:t>
      </w:r>
      <w:r w:rsidR="000C6F7E" w:rsidRPr="006E705D">
        <w:rPr>
          <w:rFonts w:ascii="Times New Roman" w:hAnsi="Times New Roman" w:cs="Times New Roman"/>
          <w:i/>
          <w:sz w:val="24"/>
          <w:szCs w:val="24"/>
        </w:rPr>
        <w:t>Metodiky rodinné politiky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při tvorbě strategických dokumentů na úrovni obcí (na</w:t>
      </w:r>
      <w:r w:rsidR="009E2759" w:rsidRPr="006E705D">
        <w:rPr>
          <w:rFonts w:ascii="Times New Roman" w:hAnsi="Times New Roman" w:cs="Times New Roman"/>
          <w:sz w:val="24"/>
          <w:szCs w:val="24"/>
        </w:rPr>
        <w:t xml:space="preserve">př. reflektovat oblasti rodinné politiky </w:t>
      </w:r>
      <w:r w:rsidR="000C6F7E" w:rsidRPr="006E705D">
        <w:rPr>
          <w:rFonts w:ascii="Times New Roman" w:hAnsi="Times New Roman" w:cs="Times New Roman"/>
          <w:sz w:val="24"/>
          <w:szCs w:val="24"/>
        </w:rPr>
        <w:t>a fáze pr</w:t>
      </w:r>
      <w:r w:rsidR="00970614" w:rsidRPr="006E705D">
        <w:rPr>
          <w:rFonts w:ascii="Times New Roman" w:hAnsi="Times New Roman" w:cs="Times New Roman"/>
          <w:sz w:val="24"/>
          <w:szCs w:val="24"/>
        </w:rPr>
        <w:t>ocesu strategického plánování), r</w:t>
      </w:r>
      <w:r w:rsidR="000C6F7E" w:rsidRPr="006E705D">
        <w:rPr>
          <w:rFonts w:ascii="Times New Roman" w:hAnsi="Times New Roman" w:cs="Times New Roman"/>
          <w:sz w:val="24"/>
          <w:szCs w:val="24"/>
        </w:rPr>
        <w:t>ealizace ve spolupráci s krajským poradcem MPSV.</w:t>
      </w:r>
    </w:p>
    <w:p w14:paraId="02B7AA51" w14:textId="33E1A11E" w:rsidR="00DF7AE1" w:rsidRPr="006E705D" w:rsidRDefault="000C6F7E" w:rsidP="00DF7AE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Cíl 1.2: </w:t>
      </w:r>
      <w:r w:rsidRPr="006E705D">
        <w:rPr>
          <w:rFonts w:ascii="Times New Roman" w:hAnsi="Times New Roman" w:cs="Times New Roman"/>
          <w:sz w:val="24"/>
          <w:szCs w:val="24"/>
        </w:rPr>
        <w:t xml:space="preserve">Zajistit provázanost cílů </w:t>
      </w:r>
      <w:r w:rsidRPr="006E705D">
        <w:rPr>
          <w:rFonts w:ascii="Times New Roman" w:hAnsi="Times New Roman" w:cs="Times New Roman"/>
          <w:i/>
          <w:sz w:val="24"/>
          <w:szCs w:val="24"/>
        </w:rPr>
        <w:t>Koncepce rodinné politi</w:t>
      </w:r>
      <w:r w:rsidR="00ED789F" w:rsidRPr="006E705D">
        <w:rPr>
          <w:rFonts w:ascii="Times New Roman" w:hAnsi="Times New Roman" w:cs="Times New Roman"/>
          <w:i/>
          <w:sz w:val="24"/>
          <w:szCs w:val="24"/>
        </w:rPr>
        <w:t>ky Královéhradeckého kraje 2020</w:t>
      </w:r>
      <w:r w:rsidRPr="006E705D">
        <w:rPr>
          <w:rFonts w:ascii="Times New Roman" w:hAnsi="Times New Roman" w:cs="Times New Roman"/>
          <w:i/>
          <w:sz w:val="24"/>
          <w:szCs w:val="24"/>
        </w:rPr>
        <w:t>–2023</w:t>
      </w:r>
      <w:r w:rsidRPr="006E705D">
        <w:rPr>
          <w:rFonts w:ascii="Times New Roman" w:hAnsi="Times New Roman" w:cs="Times New Roman"/>
          <w:sz w:val="24"/>
          <w:szCs w:val="24"/>
        </w:rPr>
        <w:t xml:space="preserve"> s dalšími oblastmi veřejné politiky, a to již ve fázi tvorby dalších politik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08C6FFE" w14:textId="5D0D053D" w:rsidR="00DF7AE1" w:rsidRPr="006E705D" w:rsidRDefault="000C6F7E" w:rsidP="00DF7AE1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Dílčí cíl 1.2.1: </w:t>
      </w:r>
      <w:r w:rsidRPr="006E705D">
        <w:rPr>
          <w:rFonts w:ascii="Times New Roman" w:hAnsi="Times New Roman" w:cs="Times New Roman"/>
          <w:sz w:val="24"/>
          <w:szCs w:val="24"/>
        </w:rPr>
        <w:t>Zajistit zapracování cílů rodinné politiky kraje do strategických dokumentů jiných politik, kde budou tyto cíle reflektovány v plánovaných prioritách a aktivitách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16950BB" w14:textId="74E99881" w:rsidR="000C6F7E" w:rsidRPr="006E705D" w:rsidRDefault="000C6F7E" w:rsidP="00E23A0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Návrh opatření: </w:t>
      </w:r>
    </w:p>
    <w:p w14:paraId="204B0D4C" w14:textId="58DFCF44" w:rsidR="000C6F7E" w:rsidRPr="006E705D" w:rsidRDefault="002E68C8" w:rsidP="00037E52">
      <w:pPr>
        <w:pStyle w:val="Odstavecseseznamem"/>
        <w:numPr>
          <w:ilvl w:val="0"/>
          <w:numId w:val="24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</w:t>
      </w:r>
      <w:r w:rsidR="000C6F7E" w:rsidRPr="006E705D">
        <w:rPr>
          <w:rFonts w:ascii="Times New Roman" w:hAnsi="Times New Roman" w:cs="Times New Roman"/>
          <w:sz w:val="24"/>
          <w:szCs w:val="24"/>
        </w:rPr>
        <w:t>ytvoření přehledu, kdy a v jakých oblastech se plánují změny a realizace politik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A49DDA5" w14:textId="23DA3DC6" w:rsidR="000C6F7E" w:rsidRPr="006E705D" w:rsidRDefault="002E68C8" w:rsidP="00037E52">
      <w:pPr>
        <w:pStyle w:val="Odstavecseseznamem"/>
        <w:numPr>
          <w:ilvl w:val="0"/>
          <w:numId w:val="24"/>
        </w:numPr>
        <w:spacing w:before="240"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D</w:t>
      </w:r>
      <w:r w:rsidR="000C6F7E" w:rsidRPr="006E705D">
        <w:rPr>
          <w:rFonts w:ascii="Times New Roman" w:hAnsi="Times New Roman" w:cs="Times New Roman"/>
          <w:sz w:val="24"/>
          <w:szCs w:val="24"/>
        </w:rPr>
        <w:t>omluvení spolupráce s příslušnými realizátory dalších oblastí politiky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EC8F641" w14:textId="6D42B96C" w:rsidR="000C6F7E" w:rsidRPr="006E705D" w:rsidRDefault="00887CBD" w:rsidP="00037E52">
      <w:pPr>
        <w:pStyle w:val="Odstavecseseznamem"/>
        <w:numPr>
          <w:ilvl w:val="0"/>
          <w:numId w:val="24"/>
        </w:numPr>
        <w:spacing w:before="240"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6E705D">
        <w:rPr>
          <w:rFonts w:ascii="Times New Roman" w:hAnsi="Times New Roman" w:cs="Times New Roman"/>
          <w:sz w:val="24"/>
          <w:szCs w:val="24"/>
        </w:rPr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>ajištění vzájemného připomínkování odboro</w:t>
      </w:r>
      <w:r w:rsidR="002E68C8" w:rsidRPr="006E705D">
        <w:rPr>
          <w:rFonts w:ascii="Times New Roman" w:hAnsi="Times New Roman" w:cs="Times New Roman"/>
          <w:sz w:val="24"/>
          <w:szCs w:val="24"/>
        </w:rPr>
        <w:t>vých strategií a koncepcí v KHK.</w:t>
      </w:r>
    </w:p>
    <w:p w14:paraId="434910AD" w14:textId="65DCFA68" w:rsidR="000C6F7E" w:rsidRDefault="002E68C8" w:rsidP="002B4060">
      <w:pPr>
        <w:pStyle w:val="Odstavecseseznamem"/>
        <w:numPr>
          <w:ilvl w:val="0"/>
          <w:numId w:val="24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ajištění spolupráce s krajským poradcem MPSV z projektu </w:t>
      </w:r>
      <w:r w:rsidR="000C6F7E" w:rsidRPr="006E705D">
        <w:rPr>
          <w:rFonts w:ascii="Times New Roman" w:hAnsi="Times New Roman" w:cs="Times New Roman"/>
          <w:i/>
          <w:sz w:val="24"/>
          <w:szCs w:val="24"/>
        </w:rPr>
        <w:t>Krajská rodinná politika</w:t>
      </w:r>
      <w:r w:rsidR="000C6F7E" w:rsidRPr="006E705D">
        <w:rPr>
          <w:rFonts w:ascii="Times New Roman" w:hAnsi="Times New Roman" w:cs="Times New Roman"/>
          <w:sz w:val="24"/>
          <w:szCs w:val="24"/>
        </w:rPr>
        <w:t>, který bude připomínkovat a spolupodílet se na tvorbě strategických dokumentů v kraji.</w:t>
      </w:r>
    </w:p>
    <w:p w14:paraId="697F5D44" w14:textId="77777777" w:rsidR="006E705D" w:rsidRPr="006E705D" w:rsidRDefault="006E705D" w:rsidP="006E705D">
      <w:pPr>
        <w:pStyle w:val="Odstavecseseznamem"/>
        <w:spacing w:before="24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65119A48" w14:textId="3B89C34A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Priorita 2: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Prevence v rámci podpory funkčních rodin a rodin s více dětmi, podpora tradičních</w:t>
      </w:r>
      <w:r w:rsidRPr="006E705D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40"/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rodinných hodnot a autonomie rodiny, podpora stabilních partnerských </w:t>
      </w:r>
      <w:r w:rsidR="00ED789F" w:rsidRPr="006E705D">
        <w:rPr>
          <w:rFonts w:ascii="Times New Roman" w:hAnsi="Times New Roman" w:cs="Times New Roman"/>
          <w:b/>
          <w:sz w:val="24"/>
          <w:szCs w:val="24"/>
        </w:rPr>
        <w:br/>
      </w:r>
      <w:r w:rsidRPr="006E705D">
        <w:rPr>
          <w:rFonts w:ascii="Times New Roman" w:hAnsi="Times New Roman" w:cs="Times New Roman"/>
          <w:b/>
          <w:sz w:val="24"/>
          <w:szCs w:val="24"/>
        </w:rPr>
        <w:t>a mezigeneračních vztahů</w:t>
      </w:r>
    </w:p>
    <w:p w14:paraId="6F58A966" w14:textId="3E3892EE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Cíl 2.1: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ED789F" w:rsidRPr="006E705D">
        <w:rPr>
          <w:rFonts w:ascii="Times New Roman" w:hAnsi="Times New Roman" w:cs="Times New Roman"/>
          <w:sz w:val="24"/>
          <w:szCs w:val="24"/>
        </w:rPr>
        <w:t>Zajistit dodavatele</w:t>
      </w:r>
      <w:r w:rsidRPr="006E705D">
        <w:rPr>
          <w:rFonts w:ascii="Times New Roman" w:hAnsi="Times New Roman" w:cs="Times New Roman"/>
          <w:sz w:val="24"/>
          <w:szCs w:val="24"/>
        </w:rPr>
        <w:t xml:space="preserve"> služeb v oblasti prevence a odborného poradenství pro rodiny, rodiny s dětmi a rodiny v kontextu mezigeneračního soužití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27CF35D" w14:textId="4287B5D2" w:rsidR="00D76B46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Dílčí cíl 2.1.1: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Domluvit spolupráci s konkrétními dodavateli v oblasti odb</w:t>
      </w:r>
      <w:r w:rsidR="00ED789F" w:rsidRPr="006E705D">
        <w:rPr>
          <w:rFonts w:ascii="Times New Roman" w:hAnsi="Times New Roman" w:cs="Times New Roman"/>
          <w:sz w:val="24"/>
          <w:szCs w:val="24"/>
        </w:rPr>
        <w:t>orného poradenství</w:t>
      </w:r>
      <w:r w:rsidRPr="006E705D">
        <w:rPr>
          <w:rFonts w:ascii="Times New Roman" w:hAnsi="Times New Roman" w:cs="Times New Roman"/>
          <w:sz w:val="24"/>
          <w:szCs w:val="24"/>
        </w:rPr>
        <w:t xml:space="preserve"> zaměřeného především na podporu manželství, vztahy v rodině, komunikaci a výchovu (např.</w:t>
      </w:r>
      <w:r w:rsidR="00E86684" w:rsidRPr="006E705D">
        <w:rPr>
          <w:rFonts w:ascii="Times New Roman" w:hAnsi="Times New Roman" w:cs="Times New Roman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manželských a partnerských poradců, přípravy</w:t>
      </w:r>
      <w:r w:rsidR="00BE4B2B" w:rsidRPr="006E705D">
        <w:rPr>
          <w:rFonts w:ascii="Times New Roman" w:hAnsi="Times New Roman" w:cs="Times New Roman"/>
          <w:sz w:val="24"/>
          <w:szCs w:val="24"/>
        </w:rPr>
        <w:t xml:space="preserve"> snoubenců na manželství apod.)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E4D420A" w14:textId="77777777" w:rsidR="00E23A02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Návrh opatření:</w:t>
      </w:r>
    </w:p>
    <w:p w14:paraId="237C65F8" w14:textId="4AE69A36" w:rsidR="000C6F7E" w:rsidRPr="006E705D" w:rsidRDefault="002E68C8" w:rsidP="00887CBD">
      <w:pPr>
        <w:pStyle w:val="Odstavecseseznamem"/>
        <w:numPr>
          <w:ilvl w:val="0"/>
          <w:numId w:val="25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</w:t>
      </w:r>
      <w:r w:rsidR="000C6F7E" w:rsidRPr="006E705D">
        <w:rPr>
          <w:rFonts w:ascii="Times New Roman" w:hAnsi="Times New Roman" w:cs="Times New Roman"/>
          <w:sz w:val="24"/>
          <w:szCs w:val="24"/>
        </w:rPr>
        <w:t>slovení stávajících a potenciálních dodavatelů služeb pro rodiny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076BD41" w14:textId="73A49ABF" w:rsidR="006E705D" w:rsidRDefault="002E68C8" w:rsidP="00887CBD">
      <w:pPr>
        <w:pStyle w:val="Odstavecseseznamem"/>
        <w:numPr>
          <w:ilvl w:val="0"/>
          <w:numId w:val="25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0C6F7E" w:rsidRPr="006E705D">
        <w:rPr>
          <w:rFonts w:ascii="Times New Roman" w:hAnsi="Times New Roman" w:cs="Times New Roman"/>
          <w:sz w:val="24"/>
          <w:szCs w:val="24"/>
        </w:rPr>
        <w:t>ajištění poskytování potřebných služeb ve spolupráci s</w:t>
      </w:r>
      <w:r w:rsidR="00887CBD" w:rsidRPr="006E705D">
        <w:rPr>
          <w:rFonts w:ascii="Times New Roman" w:hAnsi="Times New Roman" w:cs="Times New Roman"/>
          <w:sz w:val="24"/>
          <w:szCs w:val="24"/>
        </w:rPr>
        <w:t> </w:t>
      </w:r>
      <w:r w:rsidR="000C6F7E" w:rsidRPr="006E705D">
        <w:rPr>
          <w:rFonts w:ascii="Times New Roman" w:hAnsi="Times New Roman" w:cs="Times New Roman"/>
          <w:sz w:val="24"/>
          <w:szCs w:val="24"/>
        </w:rPr>
        <w:t>dodavateli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CD19317" w14:textId="77777777" w:rsidR="006E705D" w:rsidRPr="006E705D" w:rsidRDefault="006E705D" w:rsidP="006E705D">
      <w:pPr>
        <w:pStyle w:val="Odstavecseseznamem"/>
        <w:spacing w:before="24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0A75C43E" w14:textId="71EEC7DF" w:rsidR="00E23A02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Priorita 3: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Podpora slaďování pracovního a rodinného</w:t>
      </w:r>
      <w:r w:rsidR="00ED789F" w:rsidRPr="006E705D">
        <w:rPr>
          <w:rFonts w:ascii="Times New Roman" w:hAnsi="Times New Roman" w:cs="Times New Roman"/>
          <w:b/>
          <w:sz w:val="24"/>
          <w:szCs w:val="24"/>
        </w:rPr>
        <w:t>/</w:t>
      </w:r>
      <w:r w:rsidRPr="006E705D">
        <w:rPr>
          <w:rFonts w:ascii="Times New Roman" w:hAnsi="Times New Roman" w:cs="Times New Roman"/>
          <w:b/>
          <w:sz w:val="24"/>
          <w:szCs w:val="24"/>
        </w:rPr>
        <w:t>osobního života</w:t>
      </w:r>
    </w:p>
    <w:p w14:paraId="3798333E" w14:textId="61D94D16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Cíl 3.1: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Zajistit realizaci aktivit na úrovni kraje pro podporu slaďování pracovního a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rodinného/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osobního života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4F29089" w14:textId="77777777" w:rsidR="000C6F7E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Dílčí cíl 3.1.1: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Dosáhnout lepších podmínek v oblasti zaměstnávání: </w:t>
      </w:r>
    </w:p>
    <w:p w14:paraId="489FCEC1" w14:textId="1CE745CD" w:rsidR="000C6F7E" w:rsidRPr="006E705D" w:rsidRDefault="002E68C8" w:rsidP="00887CBD">
      <w:pPr>
        <w:pStyle w:val="Odstavecseseznamem"/>
        <w:numPr>
          <w:ilvl w:val="0"/>
          <w:numId w:val="26"/>
        </w:numPr>
        <w:spacing w:after="0" w:line="276" w:lineRule="auto"/>
        <w:ind w:leftChars="709" w:left="1920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</w:t>
      </w:r>
      <w:r w:rsidR="000C6F7E" w:rsidRPr="006E705D">
        <w:rPr>
          <w:rFonts w:ascii="Times New Roman" w:hAnsi="Times New Roman" w:cs="Times New Roman"/>
          <w:sz w:val="24"/>
          <w:szCs w:val="24"/>
        </w:rPr>
        <w:t>yšší míry flexibilních pracovních úvazků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CBAD09" w14:textId="4F274059" w:rsidR="000C6F7E" w:rsidRPr="006E705D" w:rsidRDefault="002E68C8" w:rsidP="00887CBD">
      <w:pPr>
        <w:pStyle w:val="Odstavecseseznamem"/>
        <w:numPr>
          <w:ilvl w:val="0"/>
          <w:numId w:val="26"/>
        </w:numPr>
        <w:spacing w:after="0" w:line="276" w:lineRule="auto"/>
        <w:ind w:leftChars="709" w:left="19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U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platňování </w:t>
      </w:r>
      <w:proofErr w:type="spellStart"/>
      <w:r w:rsidR="000C6F7E" w:rsidRPr="006E705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="000C6F7E" w:rsidRPr="006E705D">
        <w:rPr>
          <w:rFonts w:ascii="Times New Roman" w:hAnsi="Times New Roman" w:cs="Times New Roman"/>
          <w:sz w:val="24"/>
          <w:szCs w:val="24"/>
        </w:rPr>
        <w:t xml:space="preserve"> managementu a zaměstnávání osob 55+</w:t>
      </w:r>
      <w:r w:rsidR="00970614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1BA13D3" w14:textId="3558DB7B" w:rsidR="000C6F7E" w:rsidRPr="006E705D" w:rsidRDefault="002E68C8" w:rsidP="00887CBD">
      <w:pPr>
        <w:pStyle w:val="Odstavecseseznamem"/>
        <w:numPr>
          <w:ilvl w:val="0"/>
          <w:numId w:val="26"/>
        </w:numPr>
        <w:spacing w:after="0" w:line="276" w:lineRule="auto"/>
        <w:ind w:leftChars="709" w:left="19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</w:t>
      </w:r>
      <w:r w:rsidR="000C6F7E" w:rsidRPr="006E705D">
        <w:rPr>
          <w:rFonts w:ascii="Times New Roman" w:hAnsi="Times New Roman" w:cs="Times New Roman"/>
          <w:sz w:val="24"/>
          <w:szCs w:val="24"/>
        </w:rPr>
        <w:t>yšší míry flexibilních pracovních úvazků pro různé věkové kategorie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8C6A7C6" w14:textId="5AF6E54F" w:rsidR="00037E52" w:rsidRPr="006E705D" w:rsidRDefault="002E68C8" w:rsidP="006E705D">
      <w:pPr>
        <w:pStyle w:val="Odstavecseseznamem"/>
        <w:numPr>
          <w:ilvl w:val="0"/>
          <w:numId w:val="26"/>
        </w:numPr>
        <w:spacing w:after="0" w:line="276" w:lineRule="auto"/>
        <w:ind w:leftChars="709" w:left="191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</w:t>
      </w:r>
      <w:r w:rsidR="000C6F7E" w:rsidRPr="006E705D">
        <w:rPr>
          <w:rFonts w:ascii="Times New Roman" w:hAnsi="Times New Roman" w:cs="Times New Roman"/>
          <w:sz w:val="24"/>
          <w:szCs w:val="24"/>
        </w:rPr>
        <w:t>yšší míry zkrácených pracovních úvazků</w:t>
      </w:r>
      <w:r w:rsidRPr="006E705D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370D9D08" w14:textId="77777777" w:rsidR="000C6F7E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Návrh opatření:</w:t>
      </w:r>
    </w:p>
    <w:p w14:paraId="204E1C91" w14:textId="0BE74D12" w:rsidR="000C6F7E" w:rsidRPr="006E705D" w:rsidRDefault="002E68C8" w:rsidP="00887CBD">
      <w:pPr>
        <w:pStyle w:val="Odstavecseseznamem"/>
        <w:numPr>
          <w:ilvl w:val="0"/>
          <w:numId w:val="25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O</w:t>
      </w:r>
      <w:r w:rsidR="000C6F7E" w:rsidRPr="006E705D">
        <w:rPr>
          <w:rFonts w:ascii="Times New Roman" w:hAnsi="Times New Roman" w:cs="Times New Roman"/>
          <w:sz w:val="24"/>
          <w:szCs w:val="24"/>
        </w:rPr>
        <w:t>slovování zaměstnavatelů v kraji (potřeba konkretizovat způsob oslovování, které zaměstnavatele</w:t>
      </w:r>
      <w:r w:rsidR="00ED789F" w:rsidRPr="006E705D">
        <w:rPr>
          <w:rFonts w:ascii="Times New Roman" w:hAnsi="Times New Roman" w:cs="Times New Roman"/>
          <w:sz w:val="24"/>
          <w:szCs w:val="24"/>
        </w:rPr>
        <w:t xml:space="preserve"> oslovit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primárně, jak často apod.</w:t>
      </w:r>
      <w:r w:rsidR="00ED789F" w:rsidRPr="006E705D">
        <w:rPr>
          <w:rFonts w:ascii="Times New Roman" w:hAnsi="Times New Roman" w:cs="Times New Roman"/>
          <w:sz w:val="24"/>
          <w:szCs w:val="24"/>
        </w:rPr>
        <w:t>,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aby se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0C6F7E" w:rsidRPr="006E705D">
        <w:rPr>
          <w:rFonts w:ascii="Times New Roman" w:hAnsi="Times New Roman" w:cs="Times New Roman"/>
          <w:sz w:val="24"/>
          <w:szCs w:val="24"/>
        </w:rPr>
        <w:t>později mohla aktivita vyhodnotit)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FAAA64A" w14:textId="162D4273" w:rsidR="000C6F7E" w:rsidRPr="006E705D" w:rsidRDefault="002E68C8" w:rsidP="00887CBD">
      <w:pPr>
        <w:pStyle w:val="Odstavecseseznamem"/>
        <w:numPr>
          <w:ilvl w:val="0"/>
          <w:numId w:val="25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I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nformování zaměstnavatelů o rozvoji flexibilního zaměstnávání </w:t>
      </w:r>
      <w:r w:rsidR="009E2759" w:rsidRPr="006E705D">
        <w:rPr>
          <w:rFonts w:ascii="Times New Roman" w:hAnsi="Times New Roman" w:cs="Times New Roman"/>
          <w:sz w:val="24"/>
          <w:szCs w:val="24"/>
        </w:rPr>
        <w:br/>
      </w:r>
      <w:r w:rsidR="000C6F7E" w:rsidRPr="006E705D">
        <w:rPr>
          <w:rFonts w:ascii="Times New Roman" w:hAnsi="Times New Roman" w:cs="Times New Roman"/>
          <w:sz w:val="24"/>
          <w:szCs w:val="24"/>
        </w:rPr>
        <w:t>a o alternativních možnostech zaměstnávání (viz dílčí cíl)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  <w:r w:rsidR="00DF7AE1" w:rsidRPr="006E705D">
        <w:rPr>
          <w:rFonts w:ascii="Times New Roman" w:hAnsi="Times New Roman" w:cs="Times New Roman"/>
          <w:sz w:val="24"/>
          <w:szCs w:val="24"/>
        </w:rPr>
        <w:tab/>
      </w:r>
      <w:r w:rsidR="00DF7AE1" w:rsidRPr="006E705D">
        <w:rPr>
          <w:rFonts w:ascii="Times New Roman" w:hAnsi="Times New Roman" w:cs="Times New Roman"/>
          <w:sz w:val="24"/>
          <w:szCs w:val="24"/>
        </w:rPr>
        <w:tab/>
      </w:r>
    </w:p>
    <w:p w14:paraId="00BA46E5" w14:textId="36FCA47E" w:rsidR="000C6F7E" w:rsidRPr="006E705D" w:rsidRDefault="002E68C8" w:rsidP="00887CBD">
      <w:pPr>
        <w:pStyle w:val="Odstavecseseznamem"/>
        <w:numPr>
          <w:ilvl w:val="0"/>
          <w:numId w:val="25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Š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íření osvěty prostřednictvím jednání v rámci veřejného sektoru </w:t>
      </w:r>
      <w:r w:rsidR="009E2759" w:rsidRPr="006E705D">
        <w:rPr>
          <w:rFonts w:ascii="Times New Roman" w:hAnsi="Times New Roman" w:cs="Times New Roman"/>
          <w:sz w:val="24"/>
          <w:szCs w:val="24"/>
        </w:rPr>
        <w:br/>
      </w:r>
      <w:r w:rsidR="000C6F7E" w:rsidRPr="006E705D">
        <w:rPr>
          <w:rFonts w:ascii="Times New Roman" w:hAnsi="Times New Roman" w:cs="Times New Roman"/>
          <w:sz w:val="24"/>
          <w:szCs w:val="24"/>
        </w:rPr>
        <w:t>a prostřednictvím médií</w:t>
      </w:r>
      <w:r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53E62C9" w14:textId="7F04EE22" w:rsidR="000C6F7E" w:rsidRPr="006E705D" w:rsidRDefault="000C6F7E" w:rsidP="00887CBD">
      <w:pPr>
        <w:pStyle w:val="Odstavecseseznamem"/>
        <w:numPr>
          <w:ilvl w:val="0"/>
          <w:numId w:val="25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V následujících dvou letech uspořádání vhodných workshopů, případně kulatého stolu pro zaměstnavatele (osvětová kampaň o zaměstnávání </w:t>
      </w:r>
      <w:r w:rsidR="00ED789F" w:rsidRPr="006E705D">
        <w:rPr>
          <w:rFonts w:ascii="Times New Roman" w:hAnsi="Times New Roman" w:cs="Times New Roman"/>
          <w:sz w:val="24"/>
          <w:szCs w:val="24"/>
        </w:rPr>
        <w:t xml:space="preserve">osob </w:t>
      </w:r>
      <w:r w:rsidRPr="006E705D">
        <w:rPr>
          <w:rFonts w:ascii="Times New Roman" w:hAnsi="Times New Roman" w:cs="Times New Roman"/>
          <w:sz w:val="24"/>
          <w:szCs w:val="24"/>
        </w:rPr>
        <w:t xml:space="preserve">55+). Připraví krajský poradce MPSV pro rodinnou politiku ve spolupráci </w:t>
      </w:r>
      <w:r w:rsidR="009E2759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s KÚ KHK, ÚP HK</w:t>
      </w:r>
      <w:r w:rsidR="00237747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41"/>
      </w:r>
      <w:r w:rsidRPr="006E705D">
        <w:rPr>
          <w:rFonts w:ascii="Times New Roman" w:hAnsi="Times New Roman" w:cs="Times New Roman"/>
          <w:sz w:val="24"/>
          <w:szCs w:val="24"/>
        </w:rPr>
        <w:t>, Hospodářskou komorou apod.</w:t>
      </w:r>
    </w:p>
    <w:p w14:paraId="45607736" w14:textId="30B258BC" w:rsidR="000C6F7E" w:rsidRPr="006E705D" w:rsidRDefault="002E68C8" w:rsidP="00887CBD">
      <w:pPr>
        <w:pStyle w:val="Odstavecseseznamem"/>
        <w:numPr>
          <w:ilvl w:val="0"/>
          <w:numId w:val="25"/>
        </w:numPr>
        <w:spacing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</w:t>
      </w:r>
      <w:r w:rsidR="000C6F7E" w:rsidRPr="006E705D">
        <w:rPr>
          <w:rFonts w:ascii="Times New Roman" w:hAnsi="Times New Roman" w:cs="Times New Roman"/>
          <w:sz w:val="24"/>
          <w:szCs w:val="24"/>
        </w:rPr>
        <w:t>opřípadě vytvoření informačních letáků či jiných propagačních materiálů podporujících sladění rodiny a zaměstnání.</w:t>
      </w:r>
    </w:p>
    <w:p w14:paraId="20CA2ED0" w14:textId="77777777" w:rsidR="000C6F7E" w:rsidRPr="006E705D" w:rsidRDefault="000C6F7E" w:rsidP="00887CBD">
      <w:pPr>
        <w:spacing w:line="276" w:lineRule="auto"/>
        <w:ind w:left="1276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72B423" w14:textId="77777777" w:rsidR="000C6F7E" w:rsidRPr="006E705D" w:rsidRDefault="000C6F7E" w:rsidP="00887C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Priorita 4: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Podpora dostupnosti služeb pro rodiny</w:t>
      </w:r>
    </w:p>
    <w:p w14:paraId="56755CA2" w14:textId="7DF2780B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Cíl 4.1: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Zajistit vyšší míru dostupnosti služeb pro rodiny pro účely ulehčení rodinných rozpočtů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F6F9C59" w14:textId="13DDAA53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Dílčí cíl 4.1.1: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Zlepšit a zkvalitnit fungování slevového systému RODINNÉ PASY v Královéhradeckém kraji (upřesnit, v čem se má zlepšit)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7CDF8F2" w14:textId="77777777" w:rsidR="000C6F7E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Návrh opatření: </w:t>
      </w:r>
    </w:p>
    <w:p w14:paraId="23D42412" w14:textId="325BCF08" w:rsidR="000C6F7E" w:rsidRPr="006E705D" w:rsidRDefault="000C6F7E" w:rsidP="00887CBD">
      <w:pPr>
        <w:pStyle w:val="Odstavecseseznamem"/>
        <w:numPr>
          <w:ilvl w:val="0"/>
          <w:numId w:val="27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Zajištění koordinátora spolupráce s poskytovateli slev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C789D4F" w14:textId="79ECECC3" w:rsidR="000C6F7E" w:rsidRPr="006E705D" w:rsidRDefault="000C6F7E" w:rsidP="00887CBD">
      <w:pPr>
        <w:pStyle w:val="Odstavecseseznamem"/>
        <w:numPr>
          <w:ilvl w:val="0"/>
          <w:numId w:val="27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Zvýšení propagace akcí v rámci projektu RODINNÉ PASY a SENIOR PASY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30A2085" w14:textId="6A29167C" w:rsidR="000C6F7E" w:rsidRPr="006E705D" w:rsidRDefault="000C6F7E" w:rsidP="00887CBD">
      <w:pPr>
        <w:pStyle w:val="Odstavecseseznamem"/>
        <w:numPr>
          <w:ilvl w:val="0"/>
          <w:numId w:val="27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lastRenderedPageBreak/>
        <w:t>Rozšíření prezentací na významných regionálních či lokálních akcích (propagace, registrace, popř. maskot).</w:t>
      </w:r>
    </w:p>
    <w:p w14:paraId="45509533" w14:textId="77777777" w:rsidR="00037E52" w:rsidRPr="006E705D" w:rsidRDefault="00037E52" w:rsidP="00887CBD">
      <w:pPr>
        <w:pStyle w:val="Odstavecseseznamem"/>
        <w:spacing w:line="276" w:lineRule="auto"/>
        <w:ind w:left="10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E4D2E" w14:textId="77777777" w:rsidR="000C6F7E" w:rsidRPr="006E705D" w:rsidRDefault="000C6F7E" w:rsidP="00887C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Priorita 5: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Podpora společného trávení volného času rodin a místních komunit</w:t>
      </w:r>
    </w:p>
    <w:p w14:paraId="2C33C6C3" w14:textId="79B7BACE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Cíl 5.1: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Pronajmout sportoviště a zajistit venkovní prostory pro trávení volného času</w:t>
      </w:r>
      <w:r w:rsidR="00887CBD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95CF3A4" w14:textId="65C0D5E2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Dílčí cíl 5.1.1: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Zajistit vnitřní či vnější financování (např. dotace, finanční příspěvky) pro účely pronájmu potřebných prostor či úpravu veřejných prostor</w:t>
      </w:r>
      <w:r w:rsidR="00AE3737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6AB803B" w14:textId="77777777" w:rsidR="00E86684" w:rsidRPr="006E705D" w:rsidRDefault="000C6F7E" w:rsidP="00887C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Návrh opatření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509285" w14:textId="242AB54E" w:rsidR="000C6F7E" w:rsidRPr="006E705D" w:rsidRDefault="000C6F7E" w:rsidP="00E86684">
      <w:pPr>
        <w:pStyle w:val="Odstavecseseznamem"/>
        <w:numPr>
          <w:ilvl w:val="0"/>
          <w:numId w:val="27"/>
        </w:numPr>
        <w:spacing w:line="276" w:lineRule="auto"/>
        <w:ind w:left="1843" w:hanging="42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Vytváření příležitostí k finančně dostupným možnostem společného trávení volného času rodin a seniorů v </w:t>
      </w:r>
      <w:r w:rsidR="00537A2B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rámci třígeneračního propojení.</w:t>
      </w:r>
    </w:p>
    <w:p w14:paraId="47D0DD76" w14:textId="77777777" w:rsidR="00DF7AE1" w:rsidRPr="006E705D" w:rsidRDefault="00DF7AE1" w:rsidP="00887C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1ABB8" w14:textId="71C904FA" w:rsidR="000C6F7E" w:rsidRPr="006E705D" w:rsidRDefault="000C6F7E" w:rsidP="00887CB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Priorita 6: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b/>
          <w:sz w:val="24"/>
          <w:szCs w:val="24"/>
        </w:rPr>
        <w:t>Podpora rodin v obtížné životní situaci a rodin ohrožených chudobou</w:t>
      </w:r>
    </w:p>
    <w:p w14:paraId="3BF57C8C" w14:textId="752FD89F" w:rsidR="000C6F7E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Cíl 6.1: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Zajistit vhodnou pomoc rodinám ve finanční tísni</w:t>
      </w:r>
      <w:r w:rsidR="00AE3737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3B7E45E" w14:textId="77777777" w:rsidR="000C6F7E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Dílčí cíle 6.1.1: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0DE5D" w14:textId="4D7F21C7" w:rsidR="000C6F7E" w:rsidRPr="006E705D" w:rsidRDefault="000C6F7E" w:rsidP="00887CBD">
      <w:pPr>
        <w:pStyle w:val="Odstavecseseznamem"/>
        <w:numPr>
          <w:ilvl w:val="0"/>
          <w:numId w:val="28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Zajistit vhodnou pomoc rodinám s nedostatkem finančních prostředků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21F6510" w14:textId="6DF81D19" w:rsidR="000C6F7E" w:rsidRPr="006E705D" w:rsidRDefault="00AE3737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Zajistit podporu rodin </w:t>
      </w:r>
      <w:r w:rsidR="000C6F7E" w:rsidRPr="006E705D">
        <w:rPr>
          <w:rFonts w:ascii="Times New Roman" w:hAnsi="Times New Roman" w:cs="Times New Roman"/>
          <w:sz w:val="24"/>
          <w:szCs w:val="24"/>
        </w:rPr>
        <w:t>ohrožených sociálním vyloučením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974D108" w14:textId="6A1A24DE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Zajistit vhodnou pomoc rodinám ohroženým ztrátou bydlení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FD73D22" w14:textId="62444960" w:rsidR="000C6F7E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Návrh opatření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51315F" w14:textId="5DE24C36" w:rsidR="000C6F7E" w:rsidRPr="006E705D" w:rsidRDefault="000C6F7E" w:rsidP="00887CBD">
      <w:pPr>
        <w:pStyle w:val="Odstavecseseznamem"/>
        <w:numPr>
          <w:ilvl w:val="0"/>
          <w:numId w:val="28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Vypracování podkladů (na základě odborné literatury a příkladů dobré praxe), které formy podpory/pomoci jsou v této oblasti rodinné politiky adekvátní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58DFD244" w14:textId="2E8605B7" w:rsidR="000C6F7E" w:rsidRPr="006E705D" w:rsidRDefault="000C6F7E" w:rsidP="00C66004">
      <w:pPr>
        <w:pStyle w:val="Odstavecseseznamem"/>
        <w:numPr>
          <w:ilvl w:val="0"/>
          <w:numId w:val="28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Zajištění vhodné kapacity služeb odborného sociálního poradenství (prostřednictvím organizací občanského sektoru) v oblasti dluhové problematiky a partnerského a manželského poradenství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D9262DB" w14:textId="2D1D4A35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Nadále využívání možnosti zapojení Královéhradeckého kraje do projektu </w:t>
      </w:r>
      <w:r w:rsidRPr="006E705D">
        <w:rPr>
          <w:rFonts w:ascii="Times New Roman" w:hAnsi="Times New Roman" w:cs="Times New Roman"/>
          <w:i/>
          <w:sz w:val="24"/>
          <w:szCs w:val="24"/>
        </w:rPr>
        <w:t>Obědy do škol</w:t>
      </w:r>
      <w:r w:rsidRPr="006E705D">
        <w:rPr>
          <w:rFonts w:ascii="Times New Roman" w:hAnsi="Times New Roman" w:cs="Times New Roman"/>
          <w:sz w:val="24"/>
          <w:szCs w:val="24"/>
        </w:rPr>
        <w:t xml:space="preserve">, který nabízí formou bezplatného stravování ve školních jídelnách a mateřských školách dětem ve věku 3 až 15 let pomoc rodinám </w:t>
      </w:r>
      <w:r w:rsidR="009E2759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s nízkými příjmy.</w:t>
      </w:r>
    </w:p>
    <w:p w14:paraId="13E73178" w14:textId="11EFFE8D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Zajištění navýšení dostupného bydlení pro osoby v obtížné sociální situaci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7618E21" w14:textId="21D906FC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Zajištění navýšení dostupného bydlení pro začínající rodiny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496510B" w14:textId="327B2006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Realizace jednání s obcemi ohledně nutnosti rozvíjet dostupné bydlení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5AFF0A7" w14:textId="70ECE5CA" w:rsidR="000C6F7E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Zajištění účasti na jednání v Platformě dostupného bydlení a zároveň zajištění spolupráce s Agenturou pro sociální začleňování v projektu z oblasti sociálního bydlení.</w:t>
      </w:r>
    </w:p>
    <w:p w14:paraId="4B386C3F" w14:textId="47CBBA7A" w:rsidR="00FE312A" w:rsidRDefault="00FE312A" w:rsidP="00FE312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BDB5A8" w14:textId="77777777" w:rsidR="00FE312A" w:rsidRPr="00FE312A" w:rsidRDefault="00FE312A" w:rsidP="00FE312A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84D40" w14:textId="64CD379A" w:rsidR="00E23A02" w:rsidRPr="006E705D" w:rsidRDefault="000C6F7E" w:rsidP="00887CBD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Cíl 6.2:  </w:t>
      </w:r>
      <w:r w:rsidRPr="006E705D">
        <w:rPr>
          <w:rFonts w:ascii="Times New Roman" w:hAnsi="Times New Roman" w:cs="Times New Roman"/>
          <w:sz w:val="24"/>
          <w:szCs w:val="24"/>
        </w:rPr>
        <w:t xml:space="preserve">Zajistit vhodnou podporu </w:t>
      </w:r>
      <w:r w:rsidR="00E23A02" w:rsidRPr="006E705D">
        <w:rPr>
          <w:rFonts w:ascii="Times New Roman" w:hAnsi="Times New Roman" w:cs="Times New Roman"/>
          <w:sz w:val="24"/>
          <w:szCs w:val="24"/>
        </w:rPr>
        <w:t>rodin se specifickými potřebami</w:t>
      </w:r>
      <w:r w:rsidR="00AE3737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83CE610" w14:textId="162DA9D0" w:rsidR="000C6F7E" w:rsidRPr="006E705D" w:rsidRDefault="000C6F7E" w:rsidP="00887CB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 xml:space="preserve">Dílčí cíle 6.2.1: </w:t>
      </w:r>
    </w:p>
    <w:p w14:paraId="5352F510" w14:textId="6A5CA455" w:rsidR="000C6F7E" w:rsidRPr="006E705D" w:rsidRDefault="000C6F7E" w:rsidP="00887CBD">
      <w:pPr>
        <w:pStyle w:val="Odstavecseseznamem"/>
        <w:numPr>
          <w:ilvl w:val="0"/>
          <w:numId w:val="28"/>
        </w:numPr>
        <w:spacing w:after="0" w:line="276" w:lineRule="auto"/>
        <w:ind w:left="1775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hAnsi="Times New Roman" w:cs="Times New Roman"/>
          <w:sz w:val="24"/>
          <w:szCs w:val="24"/>
        </w:rPr>
        <w:t>Zajistit podporu rodin, kde probíhá péče o osobu závislou na péči druhé osoby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30904D64" w14:textId="3D3CF786" w:rsidR="000C6F7E" w:rsidRPr="006E705D" w:rsidRDefault="00837D40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hAnsi="Times New Roman" w:cs="Times New Roman"/>
          <w:sz w:val="24"/>
          <w:szCs w:val="24"/>
        </w:rPr>
        <w:t>Zajistit podporu</w:t>
      </w:r>
      <w:r w:rsidR="000C6F7E" w:rsidRPr="006E705D">
        <w:rPr>
          <w:rFonts w:ascii="Times New Roman" w:hAnsi="Times New Roman" w:cs="Times New Roman"/>
          <w:sz w:val="24"/>
          <w:szCs w:val="24"/>
        </w:rPr>
        <w:t xml:space="preserve"> rodin se specifickými potřebami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AF5C25B" w14:textId="76B161F1" w:rsidR="000C6F7E" w:rsidRPr="006E705D" w:rsidRDefault="00837D40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Zajistit podporu</w:t>
      </w:r>
      <w:r w:rsidR="000C6F7E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vůči samoživitelům a samoživitelkám</w:t>
      </w:r>
      <w:r w:rsidR="002E68C8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2007F8DE" w14:textId="0D3561D1" w:rsidR="00E23A02" w:rsidRPr="006E705D" w:rsidRDefault="00837D40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Zajistit podporu</w:t>
      </w:r>
      <w:r w:rsidR="000C6F7E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osobám s</w:t>
      </w:r>
      <w:r w:rsidR="00AE3737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eniorského věku, které žijí samy</w:t>
      </w:r>
      <w:r w:rsidR="000C6F7E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.</w:t>
      </w:r>
    </w:p>
    <w:p w14:paraId="49D33955" w14:textId="1FAF381A" w:rsidR="000C6F7E" w:rsidRPr="006E705D" w:rsidRDefault="000C6F7E" w:rsidP="00887CB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hAnsi="Times New Roman" w:cs="Times New Roman"/>
          <w:b/>
          <w:sz w:val="24"/>
          <w:szCs w:val="24"/>
        </w:rPr>
        <w:t>Návrh opatření</w:t>
      </w:r>
      <w:r w:rsidRPr="006E705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4B4CC4" w14:textId="27D40D7A" w:rsidR="000C6F7E" w:rsidRPr="006E705D" w:rsidRDefault="000C6F7E" w:rsidP="00887CBD">
      <w:pPr>
        <w:pStyle w:val="Odstavecseseznamem"/>
        <w:numPr>
          <w:ilvl w:val="0"/>
          <w:numId w:val="28"/>
        </w:numPr>
        <w:spacing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Podpora dobrovolnictví (oslovení organizací občanského sektoru pro zajištění dobrovolníků)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2ECCE1B5" w14:textId="5A3037E2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Podpora komunitního soužití (organizace veřejných akcí a využití mediálních sdělovacích prostředků pro oslovování místních komunit, podpora místních projektů zaměřených na podporu komunity)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4FBA2D1" w14:textId="6072A0F0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Aplikace vybraných příkladů dobré praxe (projekty osvědčené jinde či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>v předchozích letech)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44A1D908" w14:textId="79E9ADC5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Zajištění pravidelného vyhledávání a následné nabídky pomoci rodinám </w:t>
      </w:r>
      <w:r w:rsidR="009E2759" w:rsidRPr="006E705D">
        <w:rPr>
          <w:rFonts w:ascii="Times New Roman" w:hAnsi="Times New Roman" w:cs="Times New Roman"/>
          <w:sz w:val="24"/>
          <w:szCs w:val="24"/>
        </w:rPr>
        <w:br/>
      </w:r>
      <w:r w:rsidRPr="006E705D">
        <w:rPr>
          <w:rFonts w:ascii="Times New Roman" w:hAnsi="Times New Roman" w:cs="Times New Roman"/>
          <w:sz w:val="24"/>
          <w:szCs w:val="24"/>
        </w:rPr>
        <w:t>a seniorům se specifickými potřebami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100FEF16" w14:textId="7CA82F75" w:rsidR="000C6F7E" w:rsidRPr="006E705D" w:rsidRDefault="000C6F7E" w:rsidP="00887CBD">
      <w:pPr>
        <w:pStyle w:val="Odstavecseseznamem"/>
        <w:numPr>
          <w:ilvl w:val="0"/>
          <w:numId w:val="28"/>
        </w:numPr>
        <w:spacing w:before="24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Zajištění opakovaného informování obcí o možných finančních zdrojích</w:t>
      </w:r>
      <w:r w:rsidR="002E68C8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03D5A413" w14:textId="16567157" w:rsidR="002E68C8" w:rsidRPr="006E705D" w:rsidRDefault="000C6F7E" w:rsidP="00E46135">
      <w:pPr>
        <w:pStyle w:val="Odstavecseseznamem"/>
        <w:numPr>
          <w:ilvl w:val="0"/>
          <w:numId w:val="28"/>
        </w:numPr>
        <w:spacing w:before="240" w:after="0" w:line="276" w:lineRule="auto"/>
        <w:ind w:left="1775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Podpoření dotačních programů na podporu činností, které navazují nebo rozšiřují podporu prorodinných aktivit v Královéhradeckém kraji (dobrovolnictví, mezigenerační soužití, </w:t>
      </w:r>
      <w:r w:rsidR="00D76B46" w:rsidRPr="006E705D">
        <w:rPr>
          <w:rFonts w:ascii="Times New Roman" w:hAnsi="Times New Roman" w:cs="Times New Roman"/>
          <w:sz w:val="24"/>
          <w:szCs w:val="24"/>
        </w:rPr>
        <w:t xml:space="preserve">sociální i pomocné 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služby</w:t>
      </w:r>
      <w:r w:rsidRPr="006E705D">
        <w:rPr>
          <w:rFonts w:ascii="Times New Roman" w:hAnsi="Times New Roman" w:cs="Times New Roman"/>
          <w:sz w:val="24"/>
          <w:szCs w:val="24"/>
        </w:rPr>
        <w:t>, zdravotní potřeby a pomůcky apod.).</w:t>
      </w:r>
    </w:p>
    <w:p w14:paraId="0D46CB95" w14:textId="11CEE5F6" w:rsidR="009D1133" w:rsidRPr="006E705D" w:rsidRDefault="009D1133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4958C2F7" w14:textId="6D3C6B33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41E96BD4" w14:textId="49AFF592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7E6CB8A8" w14:textId="582CF273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4F5E0DB4" w14:textId="55FB8FCE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2EC8BA10" w14:textId="1B0AE4EA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0BFC98C9" w14:textId="74A256E8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12ECED48" w14:textId="15967EA4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49852482" w14:textId="2AD17C57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419BEBA0" w14:textId="7C0BFE7B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732EC0F2" w14:textId="61826C8C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638B2D78" w14:textId="06F1B50A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01BAE367" w14:textId="11241A03" w:rsidR="00C15365" w:rsidRPr="006E705D" w:rsidRDefault="00C15365" w:rsidP="009D1133">
      <w:pPr>
        <w:pStyle w:val="Odstavecseseznamem"/>
        <w:spacing w:before="240" w:after="0" w:line="276" w:lineRule="auto"/>
        <w:ind w:left="1775"/>
        <w:jc w:val="both"/>
        <w:rPr>
          <w:rFonts w:ascii="Times New Roman" w:hAnsi="Times New Roman" w:cs="Times New Roman"/>
          <w:sz w:val="24"/>
          <w:szCs w:val="24"/>
        </w:rPr>
      </w:pPr>
    </w:p>
    <w:p w14:paraId="62E08C07" w14:textId="77777777" w:rsidR="00FE312A" w:rsidRPr="00FE312A" w:rsidRDefault="00FE312A" w:rsidP="00FE312A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BB7DE" w14:textId="77777777" w:rsidR="00FE312A" w:rsidRDefault="00FE312A">
      <w:pPr>
        <w:rPr>
          <w:rFonts w:ascii="Times New Roman" w:eastAsiaTheme="majorEastAsia" w:hAnsi="Times New Roman" w:cs="Times New Roman"/>
          <w:b/>
          <w:color w:val="2E74B5" w:themeColor="accent1" w:themeShade="BF"/>
          <w:sz w:val="32"/>
          <w:szCs w:val="32"/>
        </w:rPr>
      </w:pPr>
      <w:bookmarkStart w:id="22" w:name="_Toc43213848"/>
      <w:r>
        <w:rPr>
          <w:rFonts w:ascii="Times New Roman" w:hAnsi="Times New Roman" w:cs="Times New Roman"/>
          <w:b/>
        </w:rPr>
        <w:br w:type="page"/>
      </w:r>
    </w:p>
    <w:p w14:paraId="73052005" w14:textId="77777777" w:rsidR="00FE312A" w:rsidRPr="00FE312A" w:rsidRDefault="00FE312A" w:rsidP="00FE312A">
      <w:pPr>
        <w:rPr>
          <w:sz w:val="8"/>
          <w:szCs w:val="8"/>
        </w:rPr>
      </w:pPr>
    </w:p>
    <w:p w14:paraId="4E70DA7D" w14:textId="6E9C08A9" w:rsidR="00011C27" w:rsidRPr="006E705D" w:rsidRDefault="00DA75F8" w:rsidP="00FE312A">
      <w:pPr>
        <w:pStyle w:val="Nadpis1"/>
        <w:spacing w:before="360" w:after="160"/>
        <w:ind w:left="431" w:hanging="431"/>
        <w:jc w:val="both"/>
        <w:rPr>
          <w:rFonts w:ascii="Times New Roman" w:hAnsi="Times New Roman" w:cs="Times New Roman"/>
          <w:b/>
        </w:rPr>
      </w:pPr>
      <w:r w:rsidRPr="006E705D">
        <w:rPr>
          <w:rFonts w:ascii="Times New Roman" w:hAnsi="Times New Roman" w:cs="Times New Roman"/>
          <w:b/>
        </w:rPr>
        <w:t>Závěr</w:t>
      </w:r>
      <w:bookmarkEnd w:id="22"/>
    </w:p>
    <w:p w14:paraId="4E2C6BA3" w14:textId="70C69BE2" w:rsidR="00FE1690" w:rsidRPr="006E705D" w:rsidRDefault="00D0573C" w:rsidP="00FE169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Jak již</w:t>
      </w:r>
      <w:r w:rsidR="00530CDE" w:rsidRPr="006E705D">
        <w:rPr>
          <w:rFonts w:ascii="Times New Roman" w:hAnsi="Times New Roman" w:cs="Times New Roman"/>
          <w:sz w:val="24"/>
          <w:szCs w:val="24"/>
        </w:rPr>
        <w:t xml:space="preserve"> bylo zmíněno v úvodu, rodinná politika je politikou průřezovou. Ve </w:t>
      </w:r>
      <w:r w:rsidRPr="006E705D">
        <w:rPr>
          <w:rFonts w:ascii="Times New Roman" w:hAnsi="Times New Roman" w:cs="Times New Roman"/>
          <w:sz w:val="24"/>
          <w:szCs w:val="24"/>
        </w:rPr>
        <w:t xml:space="preserve">svém širším pojetí </w:t>
      </w:r>
      <w:r w:rsidR="00702525" w:rsidRPr="006E705D">
        <w:rPr>
          <w:rFonts w:ascii="Times New Roman" w:hAnsi="Times New Roman" w:cs="Times New Roman"/>
          <w:sz w:val="24"/>
          <w:szCs w:val="24"/>
        </w:rPr>
        <w:t xml:space="preserve">tak </w:t>
      </w:r>
      <w:r w:rsidRPr="006E705D">
        <w:rPr>
          <w:rFonts w:ascii="Times New Roman" w:hAnsi="Times New Roman" w:cs="Times New Roman"/>
          <w:sz w:val="24"/>
          <w:szCs w:val="24"/>
        </w:rPr>
        <w:t>proniká do</w:t>
      </w:r>
      <w:r w:rsidR="00530CDE" w:rsidRPr="006E705D">
        <w:rPr>
          <w:rFonts w:ascii="Times New Roman" w:hAnsi="Times New Roman" w:cs="Times New Roman"/>
          <w:sz w:val="24"/>
          <w:szCs w:val="24"/>
        </w:rPr>
        <w:t xml:space="preserve"> množství </w:t>
      </w:r>
      <w:r w:rsidR="00D4405A" w:rsidRPr="006E705D">
        <w:rPr>
          <w:rFonts w:ascii="Times New Roman" w:hAnsi="Times New Roman" w:cs="Times New Roman"/>
          <w:sz w:val="24"/>
          <w:szCs w:val="24"/>
        </w:rPr>
        <w:t xml:space="preserve">různých </w:t>
      </w:r>
      <w:r w:rsidR="00530CDE" w:rsidRPr="006E705D">
        <w:rPr>
          <w:rFonts w:ascii="Times New Roman" w:hAnsi="Times New Roman" w:cs="Times New Roman"/>
          <w:sz w:val="24"/>
          <w:szCs w:val="24"/>
        </w:rPr>
        <w:t xml:space="preserve">veřejných oblastí </w:t>
      </w:r>
      <w:r w:rsidR="00D4405A" w:rsidRPr="006E705D">
        <w:rPr>
          <w:rFonts w:ascii="Times New Roman" w:hAnsi="Times New Roman" w:cs="Times New Roman"/>
          <w:sz w:val="24"/>
          <w:szCs w:val="24"/>
        </w:rPr>
        <w:t>života společnosti. Rodinná politika</w:t>
      </w:r>
      <w:r w:rsidRPr="006E705D">
        <w:rPr>
          <w:rFonts w:ascii="Times New Roman" w:hAnsi="Times New Roman" w:cs="Times New Roman"/>
          <w:sz w:val="24"/>
          <w:szCs w:val="24"/>
        </w:rPr>
        <w:t xml:space="preserve"> úzce</w:t>
      </w:r>
      <w:r w:rsidR="00D4405A" w:rsidRPr="006E705D">
        <w:rPr>
          <w:rFonts w:ascii="Times New Roman" w:hAnsi="Times New Roman" w:cs="Times New Roman"/>
          <w:sz w:val="24"/>
          <w:szCs w:val="24"/>
        </w:rPr>
        <w:t xml:space="preserve"> s</w:t>
      </w:r>
      <w:r w:rsidRPr="006E705D">
        <w:rPr>
          <w:rFonts w:ascii="Times New Roman" w:hAnsi="Times New Roman" w:cs="Times New Roman"/>
          <w:sz w:val="24"/>
          <w:szCs w:val="24"/>
        </w:rPr>
        <w:t>ouvisí</w:t>
      </w:r>
      <w:r w:rsidR="00D4405A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530CDE" w:rsidRPr="006E705D">
        <w:rPr>
          <w:rFonts w:ascii="Times New Roman" w:hAnsi="Times New Roman" w:cs="Times New Roman"/>
          <w:sz w:val="24"/>
          <w:szCs w:val="24"/>
        </w:rPr>
        <w:t xml:space="preserve">nejen s politikou sociálního zabezpečení, bytovou politikou, ale i politikou zaměstnanosti, se zdravotní politikou, systémem vzdělávání </w:t>
      </w:r>
      <w:r w:rsidR="00D4405A" w:rsidRPr="006E705D">
        <w:rPr>
          <w:rFonts w:ascii="Times New Roman" w:hAnsi="Times New Roman" w:cs="Times New Roman"/>
          <w:sz w:val="24"/>
          <w:szCs w:val="24"/>
        </w:rPr>
        <w:t xml:space="preserve">i oblastí dopravní obslužnosti. </w:t>
      </w:r>
      <w:r w:rsidR="0046529C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D4405A" w:rsidRPr="006E705D">
        <w:rPr>
          <w:rFonts w:ascii="Times New Roman" w:hAnsi="Times New Roman" w:cs="Times New Roman"/>
          <w:sz w:val="24"/>
          <w:szCs w:val="24"/>
        </w:rPr>
        <w:t xml:space="preserve">Opatření výše uvedených politik přímo ovlivňují život rodin v kraji. </w:t>
      </w:r>
      <w:r w:rsidRPr="006E705D">
        <w:rPr>
          <w:rFonts w:ascii="Times New Roman" w:hAnsi="Times New Roman" w:cs="Times New Roman"/>
          <w:sz w:val="24"/>
          <w:szCs w:val="24"/>
        </w:rPr>
        <w:t xml:space="preserve">Cílem tohoto návrhu není </w:t>
      </w:r>
      <w:r w:rsidR="00F50BB0" w:rsidRPr="006E705D">
        <w:rPr>
          <w:rFonts w:ascii="Times New Roman" w:hAnsi="Times New Roman" w:cs="Times New Roman"/>
          <w:sz w:val="24"/>
          <w:szCs w:val="24"/>
        </w:rPr>
        <w:t>vyčerpat škálu možných opatření či</w:t>
      </w:r>
      <w:r w:rsidRPr="006E705D">
        <w:rPr>
          <w:rFonts w:ascii="Times New Roman" w:hAnsi="Times New Roman" w:cs="Times New Roman"/>
          <w:sz w:val="24"/>
          <w:szCs w:val="24"/>
        </w:rPr>
        <w:t xml:space="preserve"> poukázat na nedostatky v kraji. Kraj </w:t>
      </w:r>
      <w:r w:rsidR="00F50BB0" w:rsidRPr="006E705D">
        <w:rPr>
          <w:rFonts w:ascii="Times New Roman" w:hAnsi="Times New Roman" w:cs="Times New Roman"/>
          <w:sz w:val="24"/>
          <w:szCs w:val="24"/>
        </w:rPr>
        <w:t>v tomto ohledu přistupuje k rodinné politice velmi zodpovědně a příkladně. Je však potřeba si uvědomit, že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r w:rsidR="00F50BB0" w:rsidRPr="006E705D">
        <w:rPr>
          <w:rFonts w:ascii="Times New Roman" w:hAnsi="Times New Roman" w:cs="Times New Roman"/>
          <w:sz w:val="24"/>
          <w:szCs w:val="24"/>
        </w:rPr>
        <w:t>rodin</w:t>
      </w:r>
      <w:r w:rsidR="00AE3737" w:rsidRPr="006E705D">
        <w:rPr>
          <w:rFonts w:ascii="Times New Roman" w:hAnsi="Times New Roman" w:cs="Times New Roman"/>
          <w:sz w:val="24"/>
          <w:szCs w:val="24"/>
        </w:rPr>
        <w:t>ná politika je živým organismem</w:t>
      </w:r>
      <w:r w:rsidR="00F50BB0" w:rsidRPr="006E705D">
        <w:rPr>
          <w:rFonts w:ascii="Times New Roman" w:hAnsi="Times New Roman" w:cs="Times New Roman"/>
          <w:sz w:val="24"/>
          <w:szCs w:val="24"/>
        </w:rPr>
        <w:t xml:space="preserve"> a potřeby rodin se v různých časových horizontech neustále mění a vyvíjejí se. Z tohoto </w:t>
      </w:r>
      <w:r w:rsidR="0046529C" w:rsidRPr="006E705D">
        <w:rPr>
          <w:rFonts w:ascii="Times New Roman" w:hAnsi="Times New Roman" w:cs="Times New Roman"/>
          <w:sz w:val="24"/>
          <w:szCs w:val="24"/>
        </w:rPr>
        <w:t>důvodu</w:t>
      </w:r>
      <w:r w:rsidR="00702525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F50BB0" w:rsidRPr="006E705D">
        <w:rPr>
          <w:rFonts w:ascii="Times New Roman" w:hAnsi="Times New Roman" w:cs="Times New Roman"/>
          <w:sz w:val="24"/>
          <w:szCs w:val="24"/>
        </w:rPr>
        <w:t xml:space="preserve">cílí </w:t>
      </w:r>
      <w:r w:rsidR="00702525" w:rsidRPr="006E705D">
        <w:rPr>
          <w:rFonts w:ascii="Times New Roman" w:hAnsi="Times New Roman" w:cs="Times New Roman"/>
          <w:sz w:val="24"/>
          <w:szCs w:val="24"/>
        </w:rPr>
        <w:t xml:space="preserve">návrh </w:t>
      </w:r>
      <w:r w:rsidR="00F50BB0" w:rsidRPr="006E705D">
        <w:rPr>
          <w:rFonts w:ascii="Times New Roman" w:hAnsi="Times New Roman" w:cs="Times New Roman"/>
          <w:sz w:val="24"/>
          <w:szCs w:val="24"/>
        </w:rPr>
        <w:t>nejen na současnou,</w:t>
      </w:r>
      <w:r w:rsidR="0046529C" w:rsidRPr="006E705D">
        <w:rPr>
          <w:rFonts w:ascii="Times New Roman" w:hAnsi="Times New Roman" w:cs="Times New Roman"/>
          <w:sz w:val="24"/>
          <w:szCs w:val="24"/>
        </w:rPr>
        <w:t xml:space="preserve"> podchycenou praxi, ale zejména</w:t>
      </w:r>
      <w:r w:rsidR="00F50BB0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46529C" w:rsidRPr="006E705D">
        <w:rPr>
          <w:rFonts w:ascii="Times New Roman" w:hAnsi="Times New Roman" w:cs="Times New Roman"/>
          <w:sz w:val="24"/>
          <w:szCs w:val="24"/>
        </w:rPr>
        <w:t>na oblasti, jež</w:t>
      </w:r>
      <w:r w:rsidR="00F50BB0" w:rsidRPr="006E705D">
        <w:rPr>
          <w:rFonts w:ascii="Times New Roman" w:hAnsi="Times New Roman" w:cs="Times New Roman"/>
          <w:sz w:val="24"/>
          <w:szCs w:val="24"/>
        </w:rPr>
        <w:t xml:space="preserve"> v předchozích strategických materiálech</w:t>
      </w:r>
      <w:r w:rsidR="00F50BB0" w:rsidRPr="006E705D">
        <w:rPr>
          <w:rStyle w:val="Znakapoznpodarou"/>
          <w:rFonts w:ascii="Times New Roman" w:hAnsi="Times New Roman" w:cs="Times New Roman"/>
          <w:sz w:val="24"/>
          <w:szCs w:val="24"/>
        </w:rPr>
        <w:footnoteReference w:id="42"/>
      </w:r>
      <w:r w:rsidR="00F50BB0" w:rsidRPr="006E705D">
        <w:rPr>
          <w:rFonts w:ascii="Times New Roman" w:hAnsi="Times New Roman" w:cs="Times New Roman"/>
          <w:sz w:val="24"/>
          <w:szCs w:val="24"/>
        </w:rPr>
        <w:t xml:space="preserve"> Královéhradeckého kraje nebyly koncepčně zpracovány. </w:t>
      </w:r>
    </w:p>
    <w:p w14:paraId="0E571721" w14:textId="5699BBFF" w:rsidR="00C15365" w:rsidRPr="006E705D" w:rsidRDefault="00C15365" w:rsidP="00FE169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DF85B" w14:textId="4406C5B8" w:rsidR="00C15365" w:rsidRPr="006E705D" w:rsidRDefault="00C15365" w:rsidP="00FE169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8196E" w14:textId="77777777" w:rsidR="00C15365" w:rsidRPr="006E705D" w:rsidRDefault="00C15365" w:rsidP="00FE1690">
      <w:pPr>
        <w:autoSpaceDE w:val="0"/>
        <w:autoSpaceDN w:val="0"/>
        <w:adjustRightInd w:val="0"/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59052" w14:textId="7BC48B1B" w:rsidR="008031E1" w:rsidRPr="006E705D" w:rsidRDefault="008031E1" w:rsidP="002B4060">
      <w:pPr>
        <w:pStyle w:val="Nadpis1"/>
        <w:numPr>
          <w:ilvl w:val="0"/>
          <w:numId w:val="0"/>
        </w:numPr>
        <w:spacing w:after="160"/>
        <w:jc w:val="both"/>
        <w:rPr>
          <w:rFonts w:ascii="Times New Roman" w:hAnsi="Times New Roman" w:cs="Times New Roman"/>
        </w:rPr>
      </w:pPr>
      <w:bookmarkStart w:id="23" w:name="_Toc43213849"/>
      <w:r w:rsidRPr="006E705D">
        <w:rPr>
          <w:rFonts w:ascii="Times New Roman" w:hAnsi="Times New Roman" w:cs="Times New Roman"/>
          <w:b/>
        </w:rPr>
        <w:lastRenderedPageBreak/>
        <w:t>Seznam zkratek</w:t>
      </w:r>
      <w:bookmarkEnd w:id="23"/>
    </w:p>
    <w:p w14:paraId="549E85D6" w14:textId="77777777" w:rsidR="00541B06" w:rsidRPr="006E705D" w:rsidRDefault="00541B06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CIRI</w:t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Fonts w:ascii="Times New Roman" w:hAnsi="Times New Roman" w:cs="Times New Roman"/>
          <w:sz w:val="24"/>
          <w:szCs w:val="24"/>
        </w:rPr>
        <w:tab/>
        <w:t>Centrum investic, rozvoje a inovací Královéhradeckého kraje</w:t>
      </w:r>
    </w:p>
    <w:p w14:paraId="608139E2" w14:textId="77777777" w:rsidR="0006562E" w:rsidRPr="006E705D" w:rsidRDefault="0006562E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CCL</w:t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Center </w:t>
      </w:r>
      <w:proofErr w:type="spellStart"/>
      <w:r w:rsidRPr="006E705D">
        <w:rPr>
          <w:rStyle w:val="Zdraznn"/>
          <w:rFonts w:ascii="Times New Roman" w:hAnsi="Times New Roman" w:cs="Times New Roman"/>
          <w:i w:val="0"/>
          <w:sz w:val="24"/>
          <w:szCs w:val="24"/>
        </w:rPr>
        <w:t>for</w:t>
      </w:r>
      <w:proofErr w:type="spellEnd"/>
      <w:r w:rsidRPr="006E705D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6E705D">
        <w:rPr>
          <w:rStyle w:val="Zdraznn"/>
          <w:rFonts w:ascii="Times New Roman" w:hAnsi="Times New Roman" w:cs="Times New Roman"/>
          <w:i w:val="0"/>
          <w:sz w:val="24"/>
          <w:szCs w:val="24"/>
        </w:rPr>
        <w:t>Creative</w:t>
      </w:r>
      <w:proofErr w:type="spellEnd"/>
      <w:r w:rsidRPr="006E705D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Leadership</w:t>
      </w:r>
    </w:p>
    <w:p w14:paraId="1F4B3ACD" w14:textId="77777777" w:rsidR="00B52138" w:rsidRPr="006E705D" w:rsidRDefault="00B52138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ČSÚ</w:t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Fonts w:ascii="Times New Roman" w:hAnsi="Times New Roman" w:cs="Times New Roman"/>
          <w:sz w:val="24"/>
          <w:szCs w:val="24"/>
        </w:rPr>
        <w:tab/>
        <w:t>Český statistický úřad</w:t>
      </w:r>
    </w:p>
    <w:p w14:paraId="241B8B36" w14:textId="77777777" w:rsidR="00B52138" w:rsidRPr="006E705D" w:rsidRDefault="00B52138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EU</w:t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Fonts w:ascii="Times New Roman" w:hAnsi="Times New Roman" w:cs="Times New Roman"/>
          <w:sz w:val="24"/>
          <w:szCs w:val="24"/>
        </w:rPr>
        <w:tab/>
        <w:t>Evropská unie</w:t>
      </w:r>
    </w:p>
    <w:p w14:paraId="4FB86E0F" w14:textId="77777777" w:rsidR="008031E1" w:rsidRPr="006E705D" w:rsidRDefault="008031E1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KHK</w:t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Fonts w:ascii="Times New Roman" w:hAnsi="Times New Roman" w:cs="Times New Roman"/>
          <w:sz w:val="24"/>
          <w:szCs w:val="24"/>
        </w:rPr>
        <w:tab/>
        <w:t>Královéhradecký kraj</w:t>
      </w:r>
    </w:p>
    <w:p w14:paraId="71630E50" w14:textId="77777777" w:rsidR="00B52138" w:rsidRPr="006E705D" w:rsidRDefault="00B52138" w:rsidP="002B40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KÚ KHK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Krajský úřad Královéhradeckého kraje</w:t>
      </w:r>
    </w:p>
    <w:p w14:paraId="3F87CF79" w14:textId="77777777" w:rsidR="00B52138" w:rsidRPr="006E705D" w:rsidRDefault="00B52138" w:rsidP="002B40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MPSV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Ministerstvo práce a sociálních věcí</w:t>
      </w:r>
    </w:p>
    <w:p w14:paraId="582F2548" w14:textId="77777777" w:rsidR="007176E6" w:rsidRPr="006E705D" w:rsidRDefault="007176E6" w:rsidP="002B40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NNO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Nestátní neziskové organizace</w:t>
      </w:r>
    </w:p>
    <w:p w14:paraId="23B61898" w14:textId="77777777" w:rsidR="007176E6" w:rsidRPr="006E705D" w:rsidRDefault="007176E6" w:rsidP="002B40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ORP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  <w:t>Obce s rozšířenou působností</w:t>
      </w:r>
    </w:p>
    <w:p w14:paraId="1BDA461A" w14:textId="48E4435F" w:rsidR="007176E6" w:rsidRPr="006E705D" w:rsidRDefault="007176E6" w:rsidP="002B40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OSPOD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2F2561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Orgán 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sociálně právní ochrany dětí</w:t>
      </w:r>
    </w:p>
    <w:p w14:paraId="1FC026D8" w14:textId="77777777" w:rsidR="009F3359" w:rsidRPr="006E705D" w:rsidRDefault="009F3359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SLDB 2011</w:t>
      </w:r>
      <w:r w:rsidRPr="006E705D">
        <w:rPr>
          <w:rFonts w:ascii="Times New Roman" w:hAnsi="Times New Roman" w:cs="Times New Roman"/>
          <w:sz w:val="24"/>
          <w:szCs w:val="24"/>
        </w:rPr>
        <w:tab/>
        <w:t xml:space="preserve">Sčítání lidí, domů a bytů </w:t>
      </w:r>
      <w:r w:rsidR="0006562E" w:rsidRPr="006E705D">
        <w:rPr>
          <w:rFonts w:ascii="Times New Roman" w:hAnsi="Times New Roman" w:cs="Times New Roman"/>
          <w:sz w:val="24"/>
          <w:szCs w:val="24"/>
        </w:rPr>
        <w:t xml:space="preserve">v roce </w:t>
      </w:r>
      <w:r w:rsidRPr="006E705D">
        <w:rPr>
          <w:rFonts w:ascii="Times New Roman" w:hAnsi="Times New Roman" w:cs="Times New Roman"/>
          <w:sz w:val="24"/>
          <w:szCs w:val="24"/>
        </w:rPr>
        <w:t>2011</w:t>
      </w:r>
    </w:p>
    <w:p w14:paraId="4FF66D98" w14:textId="3D73B81F" w:rsidR="00B52138" w:rsidRPr="006E705D" w:rsidRDefault="00D4399B" w:rsidP="002B4060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ÚP HK</w:t>
      </w:r>
      <w:r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ab/>
      </w:r>
      <w:r w:rsidR="00B52138" w:rsidRPr="006E705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Úřad práce v Hradci Králové</w:t>
      </w:r>
    </w:p>
    <w:p w14:paraId="4A094C90" w14:textId="77777777" w:rsidR="00B52138" w:rsidRPr="006E705D" w:rsidRDefault="00E91CDA" w:rsidP="002B4060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VŠPS</w:t>
      </w:r>
      <w:r w:rsidRPr="006E705D">
        <w:rPr>
          <w:rFonts w:ascii="Times New Roman" w:hAnsi="Times New Roman" w:cs="Times New Roman"/>
          <w:sz w:val="24"/>
          <w:szCs w:val="24"/>
        </w:rPr>
        <w:tab/>
      </w:r>
      <w:r w:rsidRPr="006E705D">
        <w:rPr>
          <w:rFonts w:ascii="Times New Roman" w:hAnsi="Times New Roman" w:cs="Times New Roman"/>
          <w:sz w:val="24"/>
          <w:szCs w:val="24"/>
        </w:rPr>
        <w:tab/>
        <w:t>Výběrové šetření pracovních sil</w:t>
      </w:r>
    </w:p>
    <w:p w14:paraId="61CB03A2" w14:textId="382B3075" w:rsidR="006E0EA3" w:rsidRPr="006E705D" w:rsidRDefault="006E0EA3" w:rsidP="002B4060">
      <w:pPr>
        <w:jc w:val="both"/>
        <w:rPr>
          <w:rFonts w:ascii="Times New Roman" w:hAnsi="Times New Roman" w:cs="Times New Roman"/>
        </w:rPr>
      </w:pPr>
    </w:p>
    <w:p w14:paraId="44573717" w14:textId="77777777" w:rsidR="00B15C3B" w:rsidRPr="006E705D" w:rsidRDefault="00B15C3B" w:rsidP="002B4060">
      <w:pPr>
        <w:jc w:val="both"/>
        <w:rPr>
          <w:rFonts w:ascii="Times New Roman" w:hAnsi="Times New Roman" w:cs="Times New Roman"/>
        </w:rPr>
      </w:pPr>
    </w:p>
    <w:p w14:paraId="60E95401" w14:textId="77777777" w:rsidR="00B15C3B" w:rsidRPr="006E705D" w:rsidRDefault="00B15C3B" w:rsidP="002B4060">
      <w:pPr>
        <w:jc w:val="both"/>
        <w:rPr>
          <w:rFonts w:ascii="Times New Roman" w:hAnsi="Times New Roman" w:cs="Times New Roman"/>
        </w:rPr>
      </w:pPr>
    </w:p>
    <w:p w14:paraId="7248A4B8" w14:textId="77777777" w:rsidR="00B730D4" w:rsidRPr="006E705D" w:rsidRDefault="00B730D4" w:rsidP="002B4060">
      <w:pPr>
        <w:jc w:val="both"/>
        <w:rPr>
          <w:rFonts w:ascii="Times New Roman" w:hAnsi="Times New Roman" w:cs="Times New Roman"/>
        </w:rPr>
      </w:pPr>
    </w:p>
    <w:p w14:paraId="3D5C8370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770AC0DF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0FF60467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27D9CAFE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4A6F765B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7ABB295B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4B703C90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452E7246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015D0A92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28ADF8A5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5D61116D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416955D9" w14:textId="77777777" w:rsidR="00F546CA" w:rsidRPr="006E705D" w:rsidRDefault="00F546CA" w:rsidP="00E46135">
      <w:pPr>
        <w:jc w:val="both"/>
        <w:rPr>
          <w:rFonts w:ascii="Times New Roman" w:hAnsi="Times New Roman" w:cs="Times New Roman"/>
        </w:rPr>
      </w:pPr>
    </w:p>
    <w:p w14:paraId="0F70E3AA" w14:textId="4F03D1B3" w:rsidR="00E46135" w:rsidRPr="006E705D" w:rsidRDefault="00567586" w:rsidP="00E46135">
      <w:pPr>
        <w:jc w:val="both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</w:rPr>
        <w:br w:type="page"/>
      </w:r>
    </w:p>
    <w:p w14:paraId="1FF2C8CC" w14:textId="18F2B0F9" w:rsidR="00F40444" w:rsidRPr="006E705D" w:rsidRDefault="00951638" w:rsidP="002B4060">
      <w:pPr>
        <w:pStyle w:val="Nadpis1"/>
        <w:spacing w:after="160"/>
        <w:ind w:left="431" w:hanging="431"/>
        <w:jc w:val="both"/>
        <w:rPr>
          <w:rFonts w:ascii="Times New Roman" w:hAnsi="Times New Roman" w:cs="Times New Roman"/>
          <w:b/>
        </w:rPr>
      </w:pPr>
      <w:bookmarkStart w:id="24" w:name="_Toc43213850"/>
      <w:r w:rsidRPr="006E705D">
        <w:rPr>
          <w:rFonts w:ascii="Times New Roman" w:hAnsi="Times New Roman" w:cs="Times New Roman"/>
          <w:b/>
        </w:rPr>
        <w:lastRenderedPageBreak/>
        <w:t>Použit</w:t>
      </w:r>
      <w:r w:rsidR="00DE0F99" w:rsidRPr="006E705D">
        <w:rPr>
          <w:rFonts w:ascii="Times New Roman" w:hAnsi="Times New Roman" w:cs="Times New Roman"/>
          <w:b/>
        </w:rPr>
        <w:t xml:space="preserve">á literatura a </w:t>
      </w:r>
      <w:r w:rsidRPr="006E705D">
        <w:rPr>
          <w:rFonts w:ascii="Times New Roman" w:hAnsi="Times New Roman" w:cs="Times New Roman"/>
          <w:b/>
        </w:rPr>
        <w:t>zdroje</w:t>
      </w:r>
      <w:bookmarkEnd w:id="24"/>
    </w:p>
    <w:p w14:paraId="3A8EBA9F" w14:textId="7E17F7E6" w:rsidR="00BE4B2B" w:rsidRPr="006E705D" w:rsidRDefault="00BE4B2B" w:rsidP="00BE4B2B">
      <w:pPr>
        <w:autoSpaceDE w:val="0"/>
        <w:autoSpaceDN w:val="0"/>
        <w:adjustRightInd w:val="0"/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>Aktualizovaná Koncepce rodinné politiky</w:t>
      </w:r>
      <w:r w:rsidRPr="006E705D">
        <w:rPr>
          <w:rFonts w:ascii="Times New Roman" w:hAnsi="Times New Roman" w:cs="Times New Roman"/>
          <w:sz w:val="24"/>
          <w:szCs w:val="24"/>
        </w:rPr>
        <w:t xml:space="preserve"> [online]. MPSV, 2019 (cit. 17. 3. 2020). Dostupné </w:t>
      </w:r>
      <w:r w:rsidRPr="006E705D">
        <w:rPr>
          <w:rFonts w:ascii="Times New Roman" w:hAnsi="Times New Roman" w:cs="Times New Roman"/>
          <w:sz w:val="24"/>
          <w:szCs w:val="24"/>
        </w:rPr>
        <w:br/>
        <w:t>z:</w:t>
      </w:r>
      <w:r w:rsidR="006E705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E705D" w:rsidRPr="00D97EC7">
          <w:rPr>
            <w:rStyle w:val="Hypertextovodkaz"/>
            <w:rFonts w:ascii="Times New Roman" w:hAnsi="Times New Roman" w:cs="Times New Roman"/>
            <w:sz w:val="24"/>
            <w:szCs w:val="24"/>
          </w:rPr>
          <w:t>https://socialnipolitika.eu/wp-content/uploads/2019/09/Aktualizovana%CC%81-Koncepce-rodinne%CC%81-politiky-2019.pdf</w:t>
        </w:r>
      </w:hyperlink>
      <w:r w:rsidRPr="006E705D">
        <w:rPr>
          <w:rStyle w:val="Hypertextovodkaz"/>
          <w:rFonts w:ascii="Times New Roman" w:hAnsi="Times New Roman" w:cs="Times New Roman"/>
          <w:sz w:val="24"/>
          <w:szCs w:val="24"/>
        </w:rPr>
        <w:t>.</w:t>
      </w:r>
    </w:p>
    <w:p w14:paraId="086D21B3" w14:textId="77777777" w:rsidR="00BE4B2B" w:rsidRPr="006E705D" w:rsidRDefault="00BE4B2B" w:rsidP="00BE4B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3849F68B" w14:textId="2E7B68DC" w:rsidR="007D3DED" w:rsidRPr="006E705D" w:rsidRDefault="0008701E" w:rsidP="002B4060">
      <w:pPr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ČSÚ</w:t>
      </w:r>
      <w:r w:rsidR="00C36507" w:rsidRPr="006E705D">
        <w:rPr>
          <w:rFonts w:ascii="Times New Roman" w:hAnsi="Times New Roman" w:cs="Times New Roman"/>
          <w:sz w:val="24"/>
          <w:szCs w:val="24"/>
        </w:rPr>
        <w:t>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i/>
          <w:sz w:val="24"/>
          <w:szCs w:val="24"/>
        </w:rPr>
        <w:t>Demografická ročenka krajů – 2009 až 2018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</w:t>
      </w:r>
      <w:r w:rsidR="00C36507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Praha: ČSÚ, 2019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(cit.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2020).</w:t>
      </w:r>
      <w:r w:rsidR="00C36507"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7D3DED" w:rsidRPr="006E705D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16" w:history="1">
        <w:r w:rsidR="007D3DED"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https://www.czso.cz/csu/czso/demograficka-rocenka-kraju-2009-az-2018</w:t>
        </w:r>
      </w:hyperlink>
    </w:p>
    <w:p w14:paraId="17DE4800" w14:textId="79DAE702" w:rsidR="00C36507" w:rsidRPr="006E705D" w:rsidRDefault="00C36507" w:rsidP="002B4060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Demografická ročenka krajů – Královéhradecký kraj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</w:t>
      </w:r>
      <w:r w:rsidR="00F40444" w:rsidRPr="006E705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https://www.czso.cz/documents/10180/91917732/1300681908.pdf/2699359b-c0d3-44eb-abb1-f85cb693f387?version=1.0</w:t>
        </w:r>
      </w:hyperlink>
    </w:p>
    <w:p w14:paraId="5586C40B" w14:textId="5AB119B0" w:rsidR="00735830" w:rsidRPr="006E705D" w:rsidRDefault="00735830" w:rsidP="002B406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>Počet obyvatel v regionech soudržnosti, krajích a okresech České republiky k 1. 1. 2017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18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https://www.czso.cz/documents/10180/45964084/1300721701.pdf/d9337f5b-a803-492e-acad-6311764fc8b4?version=1.0</w:t>
        </w:r>
      </w:hyperlink>
    </w:p>
    <w:p w14:paraId="6AB740C2" w14:textId="0540B2D6" w:rsidR="008D409C" w:rsidRPr="006E705D" w:rsidRDefault="008D409C" w:rsidP="002B4060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Počet obyvatel v regionech soudržnosti, krajích a okresech České republiky k 1. 1. 2018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19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https://www.czso.cz/documents/10180/61546986/1300721801.pdf/af65bc75-7aa3-4343-afba-4a454f6b854d?version=1.0</w:t>
        </w:r>
      </w:hyperlink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96481" w14:textId="07F2919E" w:rsidR="00557E2F" w:rsidRPr="006E705D" w:rsidRDefault="00557E2F" w:rsidP="00557E2F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Počet obyvatel v regionech soudržnosti, krajích a okresech České republiky k 1. 1. 2019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20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https://www.czso.cz/documents/10180/91917344/1300721901.pdf/31ed5e58-ade2-4884-89b8-2d3c362d5b66?version=1.0</w:t>
        </w:r>
      </w:hyperlink>
    </w:p>
    <w:p w14:paraId="52096F7B" w14:textId="77777777" w:rsidR="00557E2F" w:rsidRPr="006E705D" w:rsidRDefault="00557E2F" w:rsidP="00557E2F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Podíly zaměstnanců, placený čas a hrubé měsíční mzdy podle pohlaví v regionech – rok 2016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21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https://www.czso.cz/documents/10180/45379596/11002617B1.pdf/c46d59aa-b6a0-4fba-8aae-a74980a4361d?version=1.2</w:t>
        </w:r>
      </w:hyperlink>
    </w:p>
    <w:p w14:paraId="4F06A470" w14:textId="77777777" w:rsidR="00557E2F" w:rsidRPr="006E705D" w:rsidRDefault="00557E2F" w:rsidP="00557E2F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Podíly zaměstnanců, placený čas a hrubé měsíční mzdy podle pohlaví v regionech – rok 2017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22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https://www.czso.cz/documents/10180/60664318/11002618B1.pdf/8fc72cf7-ae4b-412e-ad4c-3dcbb8c76925?version=1.0</w:t>
        </w:r>
      </w:hyperlink>
    </w:p>
    <w:p w14:paraId="7FC90DA5" w14:textId="0DF2911A" w:rsidR="00557E2F" w:rsidRPr="006E705D" w:rsidRDefault="00557E2F" w:rsidP="00557E2F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>Podíly zaměstnanců, placený čas a hrubé měsíční mzdy podle pohlaví v regionech – rok 2018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23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https://www.czso.cz/documents/10180/91606471/11002619b1.pdf/3e61c9c4-840d-46c7-b55b-e194ac6dca73?version=1.0</w:t>
        </w:r>
      </w:hyperlink>
    </w:p>
    <w:p w14:paraId="2DB55CDA" w14:textId="4A183885" w:rsidR="00557E2F" w:rsidRPr="006E705D" w:rsidRDefault="00557E2F" w:rsidP="00557E2F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>ČSÚ.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i/>
          <w:sz w:val="24"/>
          <w:szCs w:val="24"/>
        </w:rPr>
        <w:t>Porovnání vybraných ukazatelů v Královéhradeckém kraji v roce 2018 s celorepublikovým průměrem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</w:t>
      </w:r>
      <w:r w:rsidRPr="006E705D">
        <w:rPr>
          <w:rFonts w:ascii="Times New Roman" w:hAnsi="Times New Roman" w:cs="Times New Roman"/>
          <w:sz w:val="24"/>
          <w:szCs w:val="24"/>
        </w:rPr>
        <w:lastRenderedPageBreak/>
        <w:t>z:</w:t>
      </w:r>
      <w:r w:rsidR="00E86684" w:rsidRPr="006E705D">
        <w:rPr>
          <w:rFonts w:ascii="Times New Roman" w:hAnsi="Times New Roman" w:cs="Times New Roman"/>
          <w:sz w:val="24"/>
          <w:szCs w:val="24"/>
        </w:rPr>
        <w:t> </w:t>
      </w:r>
      <w:hyperlink r:id="rId24" w:history="1">
        <w:r w:rsidR="00E86684"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https://www.czso.cz/documents/10180/91280944/33008919g01.png/2040b9ea-51cf-4e91-9ec9-117deda4c57a?version=1.1&amp;t=1576658220019</w:t>
        </w:r>
      </w:hyperlink>
    </w:p>
    <w:p w14:paraId="5FD6F04E" w14:textId="53933865" w:rsidR="00557E2F" w:rsidRPr="006E705D" w:rsidRDefault="00557E2F" w:rsidP="00557E2F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Průměrný věk podle správních obvodů ORP v Královéhradeckém kraji k 31. 12. 2018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25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https://www.czso.cz/documents/10180/91280944/33008919g47.png/8540bc79-98c8-40e4-9e7d-4de43ac2fe03?version=1.1&amp;t=1576658243936</w:t>
        </w:r>
      </w:hyperlink>
    </w:p>
    <w:p w14:paraId="77310D24" w14:textId="233F51C9" w:rsidR="00557E2F" w:rsidRPr="006E705D" w:rsidRDefault="00557E2F" w:rsidP="00557E2F">
      <w:pPr>
        <w:spacing w:before="24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>Příjmy a životní podmínky domácností – 2018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26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https://www.czso.cz/csu/czso/prijmy-a-zivotni-podminky-domacnosti-kf03f95ff5</w:t>
        </w:r>
      </w:hyperlink>
    </w:p>
    <w:p w14:paraId="780E8EE1" w14:textId="3091BD8E" w:rsidR="008D409C" w:rsidRPr="006E705D" w:rsidRDefault="008D409C" w:rsidP="002B4060">
      <w:pPr>
        <w:spacing w:before="24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>Sčítání lidu, domů a bytů 2011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27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https://www.czso.cz/csu/czso/scitani-lidu-domu-a-bytu-2011</w:t>
        </w:r>
      </w:hyperlink>
    </w:p>
    <w:p w14:paraId="61D7B69B" w14:textId="31EA3F74" w:rsidR="00557E2F" w:rsidRPr="006E705D" w:rsidRDefault="00557E2F" w:rsidP="00557E2F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Statistická ročenka Královéhradeckého kraje – 2019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3. 2020).</w:t>
      </w: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Dostupné z:</w:t>
      </w: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hyperlink r:id="rId28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https://www.czso.cz/csu/czso/9-trh-prace-tylouuypyk</w:t>
        </w:r>
      </w:hyperlink>
    </w:p>
    <w:p w14:paraId="2B853572" w14:textId="77777777" w:rsidR="00557E2F" w:rsidRPr="006E705D" w:rsidRDefault="00557E2F" w:rsidP="00557E2F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6221B5E5" w14:textId="1216CF1D" w:rsidR="00557E2F" w:rsidRPr="006E705D" w:rsidRDefault="00557E2F" w:rsidP="00557E2F">
      <w:pPr>
        <w:rPr>
          <w:rFonts w:ascii="Times New Roman" w:hAnsi="Times New Roman" w:cs="Times New Roman"/>
          <w:color w:val="035EC3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Statistická ročenka Královéhradeckého kraje – 2019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 3. 2020).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Dostupné z: </w:t>
      </w:r>
      <w:hyperlink r:id="rId29" w:history="1">
        <w:r w:rsidRPr="006E705D">
          <w:rPr>
            <w:rStyle w:val="Hypertextovodkaz"/>
            <w:rFonts w:ascii="Times New Roman" w:hAnsi="Times New Roman" w:cs="Times New Roman"/>
            <w:color w:val="035EC3"/>
            <w:sz w:val="24"/>
            <w:szCs w:val="24"/>
          </w:rPr>
          <w:t>https://www.czso.cz/csu/czso/statisticka-rocenka-kralovehradeckeho-kraje-2019</w:t>
        </w:r>
      </w:hyperlink>
      <w:r w:rsidRPr="006E705D">
        <w:rPr>
          <w:rFonts w:ascii="Times New Roman" w:hAnsi="Times New Roman" w:cs="Times New Roman"/>
          <w:color w:val="035EC3"/>
          <w:sz w:val="24"/>
          <w:szCs w:val="24"/>
        </w:rPr>
        <w:t xml:space="preserve"> </w:t>
      </w:r>
    </w:p>
    <w:p w14:paraId="2CED052B" w14:textId="7F5DC9F0" w:rsidR="00557E2F" w:rsidRPr="006E705D" w:rsidRDefault="00557E2F" w:rsidP="00557E2F">
      <w:pPr>
        <w:spacing w:before="24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>Věkové složení obyvatelstva Královéhradeckého kraje k 31. 12. 2018 a k 1. 1. 2030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30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https://www.czso.cz/documents/10180/91280944/33008919g11.png/5cf7c231-ff41-40be-82e7-59eea5046679?version=1.3&amp;t=1579185194377</w:t>
        </w:r>
      </w:hyperlink>
    </w:p>
    <w:p w14:paraId="166EAA77" w14:textId="2245A392" w:rsidR="000258E3" w:rsidRPr="006E705D" w:rsidRDefault="000258E3" w:rsidP="002B4060">
      <w:pPr>
        <w:spacing w:before="240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E705D">
        <w:rPr>
          <w:rFonts w:ascii="Times New Roman" w:hAnsi="Times New Roman" w:cs="Times New Roman"/>
          <w:bCs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bCs/>
          <w:i/>
          <w:sz w:val="24"/>
          <w:szCs w:val="24"/>
        </w:rPr>
        <w:t>Základní charakteristiky ekonomického postavení obyvatelstva ve věku 15 a více let</w:t>
      </w:r>
      <w:r w:rsidRPr="006E705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31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https://vdb.czso.cz/vdbvo2/faces/cs/index.jsf?page=vystup-objekt&amp;pvo=ZAM01-C&amp;z=T&amp;f=TABULKA&amp;skupId=426&amp;katalog=30853&amp;str=v467&amp;u=v413__VUZEMI__100__3085</w:t>
        </w:r>
      </w:hyperlink>
    </w:p>
    <w:p w14:paraId="484264BA" w14:textId="22DCA3F4" w:rsidR="005D0128" w:rsidRPr="006E705D" w:rsidRDefault="005D0128" w:rsidP="002B4060">
      <w:pPr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ČSÚ. 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Zaměstnanost a nezaměstnanost podle výsledků VŠPS – roční průměry </w:t>
      </w:r>
      <w:r w:rsidRPr="006E705D">
        <w:rPr>
          <w:rFonts w:ascii="Times New Roman" w:hAnsi="Times New Roman" w:cs="Times New Roman"/>
          <w:bCs/>
          <w:i/>
          <w:sz w:val="24"/>
          <w:szCs w:val="24"/>
        </w:rPr>
        <w:t xml:space="preserve">– 2018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Praha: ČSÚ,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32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https://www.czso.cz/csu/czso/zamestnanost-a-nezamestnanost-podle-vysledku-vsps-rocni-prumery-2018</w:t>
        </w:r>
      </w:hyperlink>
    </w:p>
    <w:p w14:paraId="058A9293" w14:textId="48EBC4EE" w:rsidR="00291563" w:rsidRPr="006E705D" w:rsidRDefault="00291563" w:rsidP="00291563">
      <w:pPr>
        <w:pStyle w:val="Default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6E705D">
        <w:rPr>
          <w:rFonts w:ascii="Times New Roman" w:hAnsi="Times New Roman" w:cs="Times New Roman"/>
          <w:i/>
          <w:color w:val="auto"/>
        </w:rPr>
        <w:t xml:space="preserve">Dlouhodobý záměr vzdělávání a rozvoj vzdělávací soustavy Královéhradeckého kraje 2016–2020 </w:t>
      </w:r>
      <w:r w:rsidRPr="006E705D">
        <w:rPr>
          <w:rFonts w:ascii="Times New Roman" w:hAnsi="Times New Roman" w:cs="Times New Roman"/>
          <w:shd w:val="clear" w:color="auto" w:fill="FFFFFF"/>
        </w:rPr>
        <w:t>[online]. Královéhradecký kraj, 2016 (cit. 20. 3. 2020).</w:t>
      </w:r>
      <w:r w:rsidRPr="006E705D">
        <w:rPr>
          <w:rFonts w:ascii="Times New Roman" w:hAnsi="Times New Roman" w:cs="Times New Roman"/>
        </w:rPr>
        <w:t xml:space="preserve"> </w:t>
      </w:r>
      <w:r w:rsidRPr="006E705D">
        <w:rPr>
          <w:rFonts w:ascii="Times New Roman" w:hAnsi="Times New Roman" w:cs="Times New Roman"/>
          <w:color w:val="auto"/>
        </w:rPr>
        <w:t xml:space="preserve">Dostupné z: </w:t>
      </w:r>
      <w:hyperlink r:id="rId33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http://www.kr-kralovehradecky.cz/assets/krajsky-urad/skolstvi/vyrocni-zpravy/DZ-KHK-final-29-2-2016.pdf</w:t>
        </w:r>
      </w:hyperlink>
      <w:r w:rsidRPr="006E705D">
        <w:rPr>
          <w:rFonts w:ascii="Times New Roman" w:hAnsi="Times New Roman" w:cs="Times New Roman"/>
          <w:color w:val="auto"/>
        </w:rPr>
        <w:t>.</w:t>
      </w:r>
    </w:p>
    <w:p w14:paraId="22B9115F" w14:textId="77777777" w:rsidR="00B33D80" w:rsidRPr="006E705D" w:rsidRDefault="008126FD" w:rsidP="00B33D80">
      <w:pPr>
        <w:pStyle w:val="Default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  <w:i/>
          <w:color w:val="auto"/>
        </w:rPr>
        <w:t xml:space="preserve">Dotační strategie Královéhradeckého kraje 2017–2020 </w:t>
      </w:r>
      <w:r w:rsidRPr="006E705D">
        <w:rPr>
          <w:rFonts w:ascii="Times New Roman" w:hAnsi="Times New Roman" w:cs="Times New Roman"/>
          <w:shd w:val="clear" w:color="auto" w:fill="FFFFFF"/>
        </w:rPr>
        <w:t>[online]. Královéhradecký kraj, 2017 (cit. 20. 3. 2020).</w:t>
      </w:r>
      <w:r w:rsidRPr="006E705D">
        <w:rPr>
          <w:rFonts w:ascii="Times New Roman" w:hAnsi="Times New Roman" w:cs="Times New Roman"/>
        </w:rPr>
        <w:t xml:space="preserve"> Dostupné z: </w:t>
      </w:r>
      <w:hyperlink r:id="rId34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http://www.kr-kralovehradecky.cz/cz/rozvoj-kraje/rozvojove-dokumenty/dotacni-strategie/dotacni-strategie-kralovehradeckeho-kraje-2017-2020-98016/</w:t>
        </w:r>
      </w:hyperlink>
    </w:p>
    <w:p w14:paraId="11430C0D" w14:textId="77777777" w:rsidR="00B33D80" w:rsidRPr="006E705D" w:rsidRDefault="00B33D80" w:rsidP="00B33D80">
      <w:pPr>
        <w:pStyle w:val="Default"/>
        <w:rPr>
          <w:rFonts w:ascii="Times New Roman" w:hAnsi="Times New Roman" w:cs="Times New Roman"/>
        </w:rPr>
      </w:pPr>
    </w:p>
    <w:p w14:paraId="40BF883F" w14:textId="14A4CC6C" w:rsidR="00BE4B2B" w:rsidRPr="006E705D" w:rsidRDefault="00BE4B2B" w:rsidP="00B33D80">
      <w:pPr>
        <w:pStyle w:val="Default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  <w:color w:val="0D0D0D"/>
        </w:rPr>
        <w:t xml:space="preserve">KLÍMOVÁ CHALOUPKOVÁ, Jana. </w:t>
      </w:r>
      <w:r w:rsidRPr="006E705D">
        <w:rPr>
          <w:rFonts w:ascii="Times New Roman" w:hAnsi="Times New Roman" w:cs="Times New Roman"/>
          <w:i/>
          <w:color w:val="0D0D0D"/>
        </w:rPr>
        <w:t>„Vztah mezi pracovním a soukromým životem.“</w:t>
      </w:r>
      <w:r w:rsidRPr="006E705D">
        <w:rPr>
          <w:rFonts w:ascii="Times New Roman" w:hAnsi="Times New Roman" w:cs="Times New Roman"/>
          <w:color w:val="0D0D0D"/>
        </w:rPr>
        <w:t xml:space="preserve"> Pp. 7-26 In: Vlachová, Klára.</w:t>
      </w:r>
      <w:r w:rsidRPr="006E705D">
        <w:rPr>
          <w:rFonts w:ascii="Times New Roman" w:hAnsi="Times New Roman" w:cs="Times New Roman"/>
          <w:color w:val="262626"/>
        </w:rPr>
        <w:t xml:space="preserve"> </w:t>
      </w:r>
      <w:r w:rsidRPr="006E705D">
        <w:rPr>
          <w:rFonts w:ascii="Times New Roman" w:hAnsi="Times New Roman" w:cs="Times New Roman"/>
          <w:color w:val="0D0D0D"/>
        </w:rPr>
        <w:t>(</w:t>
      </w:r>
      <w:proofErr w:type="spellStart"/>
      <w:r w:rsidRPr="006E705D">
        <w:rPr>
          <w:rFonts w:ascii="Times New Roman" w:hAnsi="Times New Roman" w:cs="Times New Roman"/>
          <w:color w:val="0D0D0D"/>
        </w:rPr>
        <w:t>ed</w:t>
      </w:r>
      <w:proofErr w:type="spellEnd"/>
      <w:r w:rsidRPr="006E705D">
        <w:rPr>
          <w:rFonts w:ascii="Times New Roman" w:hAnsi="Times New Roman" w:cs="Times New Roman"/>
          <w:color w:val="0D0D0D"/>
        </w:rPr>
        <w:t xml:space="preserve">.) </w:t>
      </w:r>
      <w:r w:rsidRPr="006E705D">
        <w:rPr>
          <w:rFonts w:ascii="Times New Roman" w:hAnsi="Times New Roman" w:cs="Times New Roman"/>
          <w:iCs/>
          <w:color w:val="0D0D0D"/>
        </w:rPr>
        <w:t xml:space="preserve">Česká republika 2002–2012: hodnoty, postoje, chování. Sociální report projektu </w:t>
      </w:r>
      <w:proofErr w:type="spellStart"/>
      <w:r w:rsidRPr="006E705D">
        <w:rPr>
          <w:rFonts w:ascii="Times New Roman" w:hAnsi="Times New Roman" w:cs="Times New Roman"/>
          <w:iCs/>
          <w:color w:val="0D0D0D"/>
        </w:rPr>
        <w:t>European</w:t>
      </w:r>
      <w:proofErr w:type="spellEnd"/>
      <w:r w:rsidRPr="006E705D">
        <w:rPr>
          <w:rFonts w:ascii="Times New Roman" w:hAnsi="Times New Roman" w:cs="Times New Roman"/>
          <w:iCs/>
          <w:color w:val="0D0D0D"/>
        </w:rPr>
        <w:t xml:space="preserve"> </w:t>
      </w:r>
      <w:proofErr w:type="spellStart"/>
      <w:r w:rsidRPr="006E705D">
        <w:rPr>
          <w:rFonts w:ascii="Times New Roman" w:hAnsi="Times New Roman" w:cs="Times New Roman"/>
          <w:iCs/>
          <w:color w:val="0D0D0D"/>
        </w:rPr>
        <w:t>Social</w:t>
      </w:r>
      <w:proofErr w:type="spellEnd"/>
      <w:r w:rsidRPr="006E705D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6E705D">
        <w:rPr>
          <w:rFonts w:ascii="Times New Roman" w:hAnsi="Times New Roman" w:cs="Times New Roman"/>
          <w:iCs/>
          <w:color w:val="0D0D0D"/>
        </w:rPr>
        <w:t>Survey</w:t>
      </w:r>
      <w:proofErr w:type="spellEnd"/>
      <w:r w:rsidRPr="006E705D">
        <w:rPr>
          <w:rFonts w:ascii="Times New Roman" w:hAnsi="Times New Roman" w:cs="Times New Roman"/>
          <w:color w:val="0D0D0D"/>
        </w:rPr>
        <w:t xml:space="preserve">. Praha: Sociologický ústav AV ČR, </w:t>
      </w:r>
      <w:proofErr w:type="spellStart"/>
      <w:r w:rsidRPr="006E705D">
        <w:rPr>
          <w:rFonts w:ascii="Times New Roman" w:hAnsi="Times New Roman" w:cs="Times New Roman"/>
          <w:color w:val="0D0D0D"/>
        </w:rPr>
        <w:t>v.v.i</w:t>
      </w:r>
      <w:proofErr w:type="spellEnd"/>
      <w:r w:rsidRPr="006E705D">
        <w:rPr>
          <w:rFonts w:ascii="Times New Roman" w:hAnsi="Times New Roman" w:cs="Times New Roman"/>
          <w:color w:val="0D0D0D"/>
        </w:rPr>
        <w:t>.</w:t>
      </w:r>
    </w:p>
    <w:p w14:paraId="72FB8319" w14:textId="498E8A46" w:rsidR="00B33D80" w:rsidRPr="006E705D" w:rsidRDefault="00B33D80" w:rsidP="00BE4B2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D0D0D"/>
          <w:sz w:val="24"/>
          <w:szCs w:val="24"/>
        </w:rPr>
      </w:pPr>
    </w:p>
    <w:p w14:paraId="355EA057" w14:textId="0FF1B0F1" w:rsidR="00BE4B2B" w:rsidRPr="006E705D" w:rsidRDefault="00B33D80" w:rsidP="00B33D80">
      <w:pPr>
        <w:pStyle w:val="Default"/>
        <w:rPr>
          <w:rFonts w:ascii="Times New Roman" w:hAnsi="Times New Roman" w:cs="Times New Roman"/>
          <w:color w:val="auto"/>
        </w:rPr>
      </w:pPr>
      <w:r w:rsidRPr="006E705D">
        <w:rPr>
          <w:rFonts w:ascii="Times New Roman" w:hAnsi="Times New Roman" w:cs="Times New Roman"/>
          <w:i/>
          <w:color w:val="auto"/>
        </w:rPr>
        <w:lastRenderedPageBreak/>
        <w:t xml:space="preserve">Koncepce péče o duševní zdraví v Královéhradeckém kraji 2016–2020 </w:t>
      </w:r>
      <w:r w:rsidRPr="006E705D">
        <w:rPr>
          <w:rFonts w:ascii="Times New Roman" w:hAnsi="Times New Roman" w:cs="Times New Roman"/>
          <w:shd w:val="clear" w:color="auto" w:fill="FFFFFF"/>
        </w:rPr>
        <w:t xml:space="preserve">[online]. Královéhradecký kraj, 2016 (cit. 20. 3. 2020). </w:t>
      </w:r>
      <w:r w:rsidRPr="006E705D">
        <w:rPr>
          <w:rFonts w:ascii="Times New Roman" w:hAnsi="Times New Roman" w:cs="Times New Roman"/>
          <w:color w:val="auto"/>
        </w:rPr>
        <w:t xml:space="preserve">Dostupné z: </w:t>
      </w:r>
      <w:hyperlink r:id="rId35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http://www.kr-kralovehradecky.cz/assets/rozvoj-kraje/rozvojove-dokumenty/schvalene-koncepce/KONCEPCE-PECE-O-DZ-RKZK-_2_.pdf</w:t>
        </w:r>
      </w:hyperlink>
      <w:r w:rsidRPr="006E705D">
        <w:rPr>
          <w:rFonts w:ascii="Times New Roman" w:hAnsi="Times New Roman" w:cs="Times New Roman"/>
          <w:color w:val="auto"/>
        </w:rPr>
        <w:t>.</w:t>
      </w:r>
    </w:p>
    <w:p w14:paraId="4E970A76" w14:textId="77777777" w:rsidR="00B33D80" w:rsidRPr="006E705D" w:rsidRDefault="00B33D80" w:rsidP="00B33D80">
      <w:pPr>
        <w:pStyle w:val="Default"/>
        <w:rPr>
          <w:rFonts w:ascii="Times New Roman" w:hAnsi="Times New Roman" w:cs="Times New Roman"/>
          <w:color w:val="auto"/>
        </w:rPr>
      </w:pPr>
    </w:p>
    <w:p w14:paraId="0DEA2215" w14:textId="6D1AF1F6" w:rsidR="00311014" w:rsidRPr="006E705D" w:rsidRDefault="00732D4F" w:rsidP="00BE4B2B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>Koncepce rodinné politiky</w:t>
      </w:r>
      <w:r w:rsidRPr="006E705D">
        <w:rPr>
          <w:rFonts w:ascii="Times New Roman" w:hAnsi="Times New Roman" w:cs="Times New Roman"/>
          <w:sz w:val="24"/>
          <w:szCs w:val="24"/>
        </w:rPr>
        <w:t xml:space="preserve"> [online]. MPSV, 2017 (cit. 17. 3. 2020). Dostupné </w:t>
      </w:r>
      <w:r w:rsidRPr="006E705D">
        <w:rPr>
          <w:rFonts w:ascii="Times New Roman" w:hAnsi="Times New Roman" w:cs="Times New Roman"/>
          <w:sz w:val="24"/>
          <w:szCs w:val="24"/>
        </w:rPr>
        <w:br/>
        <w:t xml:space="preserve">z: </w:t>
      </w:r>
      <w:hyperlink r:id="rId36" w:history="1">
        <w:r w:rsidR="008126FD"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https://www.mpsv.cz/documents/20142/225508/Koncepce_rodinne_politiky.pdf</w:t>
        </w:r>
      </w:hyperlink>
      <w:r w:rsidR="00311014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7E93E3D9" w14:textId="708CD1B9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3BBF456D" w14:textId="72C57BF1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 xml:space="preserve">Koncepce rodinné politiky Královéhradeckého 2017–2020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Královéhradecký kraj, 2020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hyperlink r:id="rId37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http://www.kr-kralovehradecky.cz/cz/krajsky-urad/socialni-oblast/rovne-prilezitosti/koncepce-rodinne-politiky-kralovehradeckeho-kraje-2017---2020-105982/</w:t>
        </w:r>
      </w:hyperlink>
    </w:p>
    <w:p w14:paraId="1D30B5C1" w14:textId="0029B7D4" w:rsidR="00291563" w:rsidRPr="006E705D" w:rsidRDefault="00291563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5B7E0027" w14:textId="65A12F99" w:rsidR="00291563" w:rsidRPr="006E705D" w:rsidRDefault="00291563" w:rsidP="00291563">
      <w:pPr>
        <w:pStyle w:val="Default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  <w:i/>
          <w:color w:val="auto"/>
        </w:rPr>
        <w:t xml:space="preserve">Koncepce školské primární prevence rizikového chování dětí a mládeže Královéhradeckého kraje na období 2014–2018 </w:t>
      </w:r>
      <w:r w:rsidRPr="006E705D">
        <w:rPr>
          <w:rFonts w:ascii="Times New Roman" w:hAnsi="Times New Roman" w:cs="Times New Roman"/>
          <w:shd w:val="clear" w:color="auto" w:fill="FFFFFF"/>
        </w:rPr>
        <w:t>[online]. Královéhradecký kraj, 2017 (cit. 20. 3. 2020).</w:t>
      </w:r>
      <w:r w:rsidRPr="006E705D">
        <w:rPr>
          <w:rFonts w:ascii="Times New Roman" w:hAnsi="Times New Roman" w:cs="Times New Roman"/>
        </w:rPr>
        <w:t xml:space="preserve"> Dostupné z: </w:t>
      </w:r>
      <w:hyperlink r:id="rId38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http://www.kr-kralovehradecky.cz/assets/krajsky-urad/skolstvi/prevence-soc-patologickych-jevu/Koncepce-primarni-prevence-KHK-2014-2018.pdf</w:t>
        </w:r>
      </w:hyperlink>
      <w:r w:rsidRPr="006E705D">
        <w:rPr>
          <w:rFonts w:ascii="Times New Roman" w:hAnsi="Times New Roman" w:cs="Times New Roman"/>
        </w:rPr>
        <w:t>.</w:t>
      </w:r>
    </w:p>
    <w:p w14:paraId="73ABF04C" w14:textId="24816C14" w:rsidR="00B33D80" w:rsidRPr="006E705D" w:rsidRDefault="00B33D80" w:rsidP="00291563">
      <w:pPr>
        <w:pStyle w:val="Default"/>
        <w:rPr>
          <w:rFonts w:ascii="Times New Roman" w:hAnsi="Times New Roman" w:cs="Times New Roman"/>
        </w:rPr>
      </w:pPr>
    </w:p>
    <w:p w14:paraId="141BF8A3" w14:textId="45247BC4" w:rsidR="00B33D80" w:rsidRPr="006E705D" w:rsidRDefault="00B33D80" w:rsidP="00291563">
      <w:pPr>
        <w:pStyle w:val="Default"/>
        <w:rPr>
          <w:rStyle w:val="Hypertextovodkaz"/>
          <w:rFonts w:ascii="Times New Roman" w:hAnsi="Times New Roman" w:cs="Times New Roman"/>
          <w:i/>
          <w:color w:val="auto"/>
          <w:u w:val="none"/>
        </w:rPr>
      </w:pPr>
      <w:r w:rsidRPr="006E705D">
        <w:rPr>
          <w:rFonts w:ascii="Times New Roman" w:hAnsi="Times New Roman" w:cs="Times New Roman"/>
          <w:i/>
          <w:color w:val="auto"/>
        </w:rPr>
        <w:t>Koncepce zdravotnictví Královéhradeckého kraje 2016–2020</w:t>
      </w:r>
      <w:r w:rsidRPr="006E705D">
        <w:rPr>
          <w:rFonts w:ascii="Times New Roman" w:hAnsi="Times New Roman" w:cs="Times New Roman"/>
          <w:i/>
        </w:rPr>
        <w:t xml:space="preserve"> </w:t>
      </w:r>
      <w:r w:rsidRPr="006E705D">
        <w:rPr>
          <w:rFonts w:ascii="Times New Roman" w:hAnsi="Times New Roman" w:cs="Times New Roman"/>
          <w:shd w:val="clear" w:color="auto" w:fill="FFFFFF"/>
        </w:rPr>
        <w:t>[online]. Královéhradecký kraj, 2015 (cit. 20. 3. 2020).</w:t>
      </w:r>
      <w:r w:rsidRPr="006E705D">
        <w:rPr>
          <w:rFonts w:ascii="Times New Roman" w:hAnsi="Times New Roman" w:cs="Times New Roman"/>
        </w:rPr>
        <w:t xml:space="preserve"> </w:t>
      </w:r>
      <w:r w:rsidRPr="006E705D">
        <w:rPr>
          <w:rFonts w:ascii="Times New Roman" w:hAnsi="Times New Roman" w:cs="Times New Roman"/>
          <w:i/>
          <w:color w:val="auto"/>
        </w:rPr>
        <w:t xml:space="preserve"> </w:t>
      </w:r>
      <w:r w:rsidRPr="006E705D">
        <w:rPr>
          <w:rFonts w:ascii="Times New Roman" w:hAnsi="Times New Roman" w:cs="Times New Roman"/>
          <w:color w:val="auto"/>
        </w:rPr>
        <w:t>Dostupné z:</w:t>
      </w:r>
      <w:r w:rsidRPr="006E705D">
        <w:rPr>
          <w:rFonts w:ascii="Times New Roman" w:hAnsi="Times New Roman" w:cs="Times New Roman"/>
          <w:i/>
          <w:color w:val="auto"/>
        </w:rPr>
        <w:t xml:space="preserve"> </w:t>
      </w:r>
      <w:hyperlink r:id="rId39" w:history="1">
        <w:r w:rsidR="00E86684" w:rsidRPr="006E705D">
          <w:rPr>
            <w:rStyle w:val="Hypertextovodkaz"/>
            <w:rFonts w:ascii="Times New Roman" w:hAnsi="Times New Roman" w:cs="Times New Roman"/>
          </w:rPr>
          <w:t>http://www.kr-kralovehradecky.cz/assets/rozvoj-kraje/rozvojove-dokumenty/schvalene-koncepce/Koncepce_zdravotnictvi_khk_2016_2020.pdf</w:t>
        </w:r>
      </w:hyperlink>
      <w:r w:rsidRPr="006E705D">
        <w:rPr>
          <w:rFonts w:ascii="Times New Roman" w:hAnsi="Times New Roman" w:cs="Times New Roman"/>
          <w:color w:val="auto"/>
        </w:rPr>
        <w:t>.</w:t>
      </w:r>
    </w:p>
    <w:p w14:paraId="61F06F4D" w14:textId="3C8BA78F" w:rsidR="00557E2F" w:rsidRPr="006E705D" w:rsidRDefault="00557E2F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0767EBE3" w14:textId="5D014723" w:rsidR="00557E2F" w:rsidRPr="006E705D" w:rsidRDefault="00557E2F" w:rsidP="00E86684">
      <w:pPr>
        <w:pStyle w:val="Textkomente"/>
        <w:spacing w:after="0"/>
        <w:rPr>
          <w:rStyle w:val="Hypertextovodkaz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</w:pPr>
      <w:r w:rsidRPr="006E705D">
        <w:rPr>
          <w:rStyle w:val="Hypertextovodkaz"/>
          <w:rFonts w:ascii="Times New Roman" w:hAnsi="Times New Roman" w:cs="Times New Roman"/>
          <w:i/>
          <w:color w:val="auto"/>
          <w:sz w:val="24"/>
          <w:szCs w:val="24"/>
          <w:u w:val="none"/>
        </w:rPr>
        <w:t>Kulatý stůl</w:t>
      </w:r>
      <w:r w:rsidRPr="006E705D">
        <w:rPr>
          <w:rStyle w:val="Hypertextovodkaz"/>
          <w:rFonts w:ascii="Times New Roman" w:hAnsi="Times New Roman" w:cs="Times New Roman"/>
          <w:b/>
          <w:i/>
          <w:color w:val="auto"/>
          <w:sz w:val="24"/>
          <w:szCs w:val="24"/>
          <w:u w:val="none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Participační metody, 2013 (cit. 20. 3. 2020).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05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Dostupné z:</w:t>
      </w:r>
      <w:r w:rsidR="00E86684" w:rsidRPr="006E705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hyperlink r:id="rId40" w:history="1">
        <w:r w:rsidR="00E86684"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http://www.participativnimetody.cz/kulaty-stul.html</w:t>
        </w:r>
      </w:hyperlink>
    </w:p>
    <w:p w14:paraId="51D08F04" w14:textId="639A67E5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257EC11E" w14:textId="77777777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 xml:space="preserve">Mapa exekucí a statistický list exekucí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Otevřená společnost, 2018 (cit. 20. 3. 2020).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Dostupné z: </w:t>
      </w:r>
      <w:hyperlink r:id="rId41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http://mapaexekuci.cz/index.php/mapa-2/</w:t>
        </w:r>
      </w:hyperlink>
    </w:p>
    <w:p w14:paraId="6B5D1996" w14:textId="77777777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04BF71BF" w14:textId="77777777" w:rsidR="00557E2F" w:rsidRPr="006E705D" w:rsidRDefault="00BE4B2B" w:rsidP="00557E2F">
      <w:pPr>
        <w:pStyle w:val="Textpoznpodarou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MOŽNÝ, Ivo. </w:t>
      </w:r>
      <w:r w:rsidRPr="006E705D">
        <w:rPr>
          <w:rStyle w:val="Zdraznn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>Rodina a společnost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, Praha: Slon, 2011. ISBN: 978-80-86429-87-8.</w:t>
      </w:r>
    </w:p>
    <w:p w14:paraId="7DD77A84" w14:textId="77777777" w:rsidR="00557E2F" w:rsidRPr="006E705D" w:rsidRDefault="00557E2F" w:rsidP="00557E2F">
      <w:pPr>
        <w:pStyle w:val="Textpoznpodarou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57DBE6" w14:textId="79A9B025" w:rsidR="00557E2F" w:rsidRPr="006E705D" w:rsidRDefault="00557E2F" w:rsidP="00557E2F">
      <w:pPr>
        <w:pStyle w:val="Textpoznpodarou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ázory občanů na vybraná opatření v rodinné politice – únor 2019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CVVM SOÚ AV ČR, 2019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</w:t>
      </w:r>
    </w:p>
    <w:p w14:paraId="11A5C13A" w14:textId="7D439EB8" w:rsidR="00557E2F" w:rsidRPr="006E705D" w:rsidRDefault="003D0D4D" w:rsidP="00557E2F">
      <w:pPr>
        <w:pStyle w:val="Textkomente"/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hyperlink r:id="rId42" w:history="1">
        <w:r w:rsidR="00557E2F"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https://cvvm.soc.cas.cz/media/com_form2content/documents/c2/a4881/f9/es190318.pdf</w:t>
        </w:r>
      </w:hyperlink>
    </w:p>
    <w:p w14:paraId="262CE724" w14:textId="77777777" w:rsidR="00557E2F" w:rsidRPr="006E705D" w:rsidRDefault="00557E2F" w:rsidP="00557E2F">
      <w:pPr>
        <w:pStyle w:val="Textkomente"/>
        <w:spacing w:after="0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</w:p>
    <w:p w14:paraId="49AA37D5" w14:textId="07C4920F" w:rsidR="00860212" w:rsidRPr="006E705D" w:rsidRDefault="00557E2F" w:rsidP="00557E2F">
      <w:pPr>
        <w:pStyle w:val="Textkomente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ázory občanů na vybraná opatření v rodinné politice – únor 2020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 CVVM (cit.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20.</w:t>
      </w:r>
      <w:r w:rsidR="00E86684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2020).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43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https://cvvm.soc.cas.cz/cz/tiskove-zpravy/ekonomicke/socialni-politika/5177-nazory-obcanu-na-vybrana-opatreni-v-rodinne-politice-unor-2020</w:t>
        </w:r>
      </w:hyperlink>
    </w:p>
    <w:p w14:paraId="7DB2F18C" w14:textId="08A6F940" w:rsidR="00860212" w:rsidRPr="006E705D" w:rsidRDefault="00860212" w:rsidP="00557E2F">
      <w:pPr>
        <w:pStyle w:val="Textkomente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Plán rozvoje sociálních služeb</w:t>
      </w:r>
      <w:r w:rsidR="0089078C"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2011–2017</w:t>
      </w: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[online]. Portál sociálních služeb, 2018 (cit.</w:t>
      </w:r>
      <w:r w:rsidR="00E8668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20.</w:t>
      </w:r>
      <w:r w:rsidR="00E8668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3.</w:t>
      </w:r>
      <w:r w:rsidR="00E86684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44" w:history="1">
        <w:r w:rsidR="00B33D80"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http://www.kr-kralovehradecky.cz/cz/krajsky-urad/socialni-oblast/rozvoj-soc-sluzeb/plan-rozvoje-soc-sluzeb/krajsky-plan-rozvoje-socialnich-sluzeb-10406/</w:t>
        </w:r>
      </w:hyperlink>
    </w:p>
    <w:p w14:paraId="6BD2A28C" w14:textId="62FB0B29" w:rsidR="00B33D80" w:rsidRPr="006E705D" w:rsidRDefault="00B33D80" w:rsidP="00B33D80">
      <w:pPr>
        <w:pStyle w:val="Textpoznpodarou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 xml:space="preserve">Program rozvoje cestovního ruchu Královéhradeckého kraje pro období 2014–2020 </w:t>
      </w:r>
      <w:r w:rsidRPr="006E705D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[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onli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ne]. Královéhradecký kraj, 2014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45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http://www.kr-kralovehradecky.cz/assets/krajsky-urad/cestovni-ruch/dokumenty-koncepce/Program_rozvoje_CR_KHK_2014-20_Strategicka-cast.pdf</w:t>
        </w:r>
      </w:hyperlink>
      <w:r w:rsidR="000348E1" w:rsidRPr="006E705D">
        <w:rPr>
          <w:rFonts w:ascii="Times New Roman" w:hAnsi="Times New Roman" w:cs="Times New Roman"/>
          <w:sz w:val="24"/>
          <w:szCs w:val="24"/>
        </w:rPr>
        <w:t>.</w:t>
      </w:r>
    </w:p>
    <w:p w14:paraId="64DDEA0A" w14:textId="77777777" w:rsidR="00B33D80" w:rsidRPr="006E705D" w:rsidRDefault="00B33D80" w:rsidP="00B33D80">
      <w:pPr>
        <w:pStyle w:val="Textpoznpodarou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273D337" w14:textId="5268A88E" w:rsidR="00BE4B2B" w:rsidRPr="006E705D" w:rsidRDefault="008D409C" w:rsidP="00BE4B2B">
      <w:pPr>
        <w:pStyle w:val="Textpoznpodarou"/>
        <w:rPr>
          <w:rStyle w:val="Hypertextovodkaz"/>
          <w:rFonts w:ascii="Times New Roman" w:hAnsi="Times New Roman" w:cs="Times New Roman"/>
          <w:color w:val="auto"/>
          <w:sz w:val="24"/>
          <w:szCs w:val="24"/>
        </w:rPr>
      </w:pPr>
      <w:r w:rsidRPr="006E705D">
        <w:rPr>
          <w:rFonts w:ascii="Times New Roman" w:hAnsi="Times New Roman" w:cs="Times New Roman"/>
          <w:i/>
          <w:caps/>
          <w:sz w:val="24"/>
          <w:szCs w:val="24"/>
          <w:shd w:val="clear" w:color="auto" w:fill="FFFFFF"/>
        </w:rPr>
        <w:t>R</w:t>
      </w: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egistrované partnerství: ženy dohánějí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0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muže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[online]. </w:t>
      </w:r>
      <w:r w:rsidR="00D56F9D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Jsme fér</w:t>
      </w:r>
      <w:r w:rsidR="00E71ACB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, 2018</w:t>
      </w:r>
      <w:r w:rsidR="00D56F9D"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  <w:shd w:val="clear" w:color="auto" w:fill="FFFFFF"/>
        </w:rPr>
        <w:t>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</w:t>
      </w:r>
      <w:r w:rsidR="006E705D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6E705D" w:rsidRPr="00D97EC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https://www.jsmefer.cz/registrovane_partnerstvi_2017</w:t>
        </w:r>
      </w:hyperlink>
      <w:r w:rsidR="006E705D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 xml:space="preserve">.  </w:t>
      </w:r>
    </w:p>
    <w:p w14:paraId="07C0EB72" w14:textId="12C3D44A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7DB3CB5C" w14:textId="63F4D1E9" w:rsidR="00BE4B2B" w:rsidRPr="006E705D" w:rsidRDefault="00BE4B2B" w:rsidP="00BE4B2B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>Strategie ČR přípravy na stárnutí společnosti 2019–2025</w:t>
      </w:r>
      <w:r w:rsidRPr="006E70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[online]. MPSV (cit. 17. 3. 2020). Dostupné </w:t>
      </w:r>
      <w:r w:rsidRPr="006E705D">
        <w:rPr>
          <w:rFonts w:ascii="Times New Roman" w:hAnsi="Times New Roman" w:cs="Times New Roman"/>
          <w:sz w:val="24"/>
          <w:szCs w:val="24"/>
        </w:rPr>
        <w:br/>
        <w:t>z:</w:t>
      </w:r>
      <w:r w:rsidRPr="006E705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7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http://amsp.cz/wp-content/uploads/2019/08/Strategie-p%C5%99%C3%ADpravy-na-st%C3%A1rnut%C3%AD-spole%C4%8Dnosti-2019-2025-ma_ALBSBADJYUA2.pdf</w:t>
        </w:r>
      </w:hyperlink>
    </w:p>
    <w:p w14:paraId="633D192C" w14:textId="1BF3F9AC" w:rsidR="00291563" w:rsidRPr="006E705D" w:rsidRDefault="00291563" w:rsidP="00BE4B2B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79BDECDC" w14:textId="155946DD" w:rsidR="00291563" w:rsidRPr="006E705D" w:rsidRDefault="0089078C" w:rsidP="00291563">
      <w:pPr>
        <w:pStyle w:val="Default"/>
        <w:rPr>
          <w:rStyle w:val="Hypertextovodkaz"/>
          <w:rFonts w:ascii="Times New Roman" w:hAnsi="Times New Roman" w:cs="Times New Roman"/>
          <w:iCs/>
          <w:color w:val="auto"/>
          <w:u w:val="none"/>
        </w:rPr>
      </w:pPr>
      <w:r w:rsidRPr="006E705D">
        <w:rPr>
          <w:rFonts w:ascii="Times New Roman" w:hAnsi="Times New Roman" w:cs="Times New Roman"/>
          <w:i/>
          <w:color w:val="auto"/>
        </w:rPr>
        <w:t>Strategie</w:t>
      </w:r>
      <w:r w:rsidR="00291563" w:rsidRPr="006E705D">
        <w:rPr>
          <w:rFonts w:ascii="Times New Roman" w:hAnsi="Times New Roman" w:cs="Times New Roman"/>
          <w:i/>
          <w:color w:val="auto"/>
        </w:rPr>
        <w:t xml:space="preserve"> prevence sociálně nežádoucích jevů v Královéhradeckém kraji 2017–2021 </w:t>
      </w:r>
      <w:r w:rsidR="00291563" w:rsidRPr="006E705D">
        <w:rPr>
          <w:rFonts w:ascii="Times New Roman" w:hAnsi="Times New Roman" w:cs="Times New Roman"/>
          <w:shd w:val="clear" w:color="auto" w:fill="FFFFFF"/>
        </w:rPr>
        <w:t xml:space="preserve">[online]. Královéhradecký kraj, 2016 (cit. 20. 3. 2020). </w:t>
      </w:r>
      <w:r w:rsidR="00291563" w:rsidRPr="006E705D">
        <w:rPr>
          <w:rFonts w:ascii="Times New Roman" w:hAnsi="Times New Roman" w:cs="Times New Roman"/>
          <w:iCs/>
          <w:color w:val="auto"/>
        </w:rPr>
        <w:t xml:space="preserve">Dostupné z: </w:t>
      </w:r>
      <w:hyperlink r:id="rId48" w:history="1">
        <w:r w:rsidR="00291563" w:rsidRPr="006E705D">
          <w:rPr>
            <w:rStyle w:val="Hypertextovodkaz"/>
            <w:rFonts w:ascii="Times New Roman" w:hAnsi="Times New Roman" w:cs="Times New Roman"/>
            <w:iCs/>
          </w:rPr>
          <w:t>http://www.kr-kralovehradecky.cz/assets/krajsky-urad/socialni-oblast/socialni-prevence/prevence-kriminality/Strategie-prevence-socialne-nezadoucich-jevu-v-Kralovehradeckem-kraji-2017---2021.pdf</w:t>
        </w:r>
      </w:hyperlink>
      <w:r w:rsidR="00291563" w:rsidRPr="006E705D">
        <w:rPr>
          <w:rFonts w:ascii="Times New Roman" w:hAnsi="Times New Roman" w:cs="Times New Roman"/>
          <w:iCs/>
          <w:color w:val="auto"/>
        </w:rPr>
        <w:t>.</w:t>
      </w:r>
    </w:p>
    <w:p w14:paraId="36FAB336" w14:textId="550C850D" w:rsidR="00CA44C4" w:rsidRPr="006E705D" w:rsidRDefault="00CA44C4" w:rsidP="00BE4B2B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152AFCB1" w14:textId="7EF2C07D" w:rsidR="00CA44C4" w:rsidRPr="006E705D" w:rsidRDefault="00CA44C4" w:rsidP="00CA44C4">
      <w:pPr>
        <w:pStyle w:val="Default"/>
        <w:rPr>
          <w:rFonts w:ascii="Times New Roman" w:hAnsi="Times New Roman" w:cs="Times New Roman"/>
          <w:i/>
          <w:color w:val="auto"/>
        </w:rPr>
      </w:pPr>
      <w:r w:rsidRPr="006E705D">
        <w:rPr>
          <w:rFonts w:ascii="Times New Roman" w:hAnsi="Times New Roman" w:cs="Times New Roman"/>
          <w:i/>
          <w:color w:val="auto"/>
        </w:rPr>
        <w:t xml:space="preserve">Strategie rozvoje Královéhradeckého kraje 2014–2020 </w:t>
      </w:r>
      <w:r w:rsidRPr="006E705D">
        <w:rPr>
          <w:rFonts w:ascii="Times New Roman" w:hAnsi="Times New Roman" w:cs="Times New Roman"/>
          <w:shd w:val="clear" w:color="auto" w:fill="FFFFFF"/>
        </w:rPr>
        <w:t>[online]. Královéhradecký kraj, 2019 (cit. 20. 3. 2020).</w:t>
      </w:r>
      <w:r w:rsidRPr="006E705D">
        <w:rPr>
          <w:rFonts w:ascii="Times New Roman" w:hAnsi="Times New Roman" w:cs="Times New Roman"/>
        </w:rPr>
        <w:t xml:space="preserve"> Dostupné z: </w:t>
      </w:r>
      <w:hyperlink r:id="rId49" w:history="1">
        <w:r w:rsidR="00E86684" w:rsidRPr="006E705D">
          <w:rPr>
            <w:rStyle w:val="Hypertextovodkaz"/>
            <w:rFonts w:ascii="Times New Roman" w:hAnsi="Times New Roman" w:cs="Times New Roman"/>
          </w:rPr>
          <w:t>http://www.kr-kralovehradecky.cz/assets/rozvoj-kraje/rozvojove-dokumenty/rozvoj-2014-2020/Strategie_rozvoje_KHK_2014-2020.pdf</w:t>
        </w:r>
      </w:hyperlink>
      <w:r w:rsidR="00291563" w:rsidRPr="006E705D">
        <w:rPr>
          <w:rFonts w:ascii="Times New Roman" w:hAnsi="Times New Roman" w:cs="Times New Roman"/>
        </w:rPr>
        <w:t>.</w:t>
      </w:r>
    </w:p>
    <w:p w14:paraId="41C9E32F" w14:textId="37E9CA48" w:rsidR="00BE4B2B" w:rsidRPr="006E705D" w:rsidRDefault="00BE4B2B" w:rsidP="00BE4B2B">
      <w:pPr>
        <w:pStyle w:val="Textpoznpodarou"/>
        <w:rPr>
          <w:rStyle w:val="Hypertextovodkaz"/>
          <w:rFonts w:ascii="Times New Roman" w:hAnsi="Times New Roman" w:cs="Times New Roman"/>
          <w:sz w:val="24"/>
          <w:szCs w:val="24"/>
        </w:rPr>
      </w:pPr>
    </w:p>
    <w:p w14:paraId="7FBD29B0" w14:textId="116B154E" w:rsidR="004317EB" w:rsidRPr="006E705D" w:rsidRDefault="004317EB" w:rsidP="00E86684">
      <w:pPr>
        <w:pStyle w:val="Textpoznpodarou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E705D">
        <w:rPr>
          <w:rFonts w:ascii="Times New Roman" w:hAnsi="Times New Roman" w:cs="Times New Roman"/>
          <w:i/>
          <w:color w:val="000000"/>
          <w:sz w:val="24"/>
          <w:szCs w:val="24"/>
        </w:rPr>
        <w:t>Trendy Česka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[online].</w:t>
      </w:r>
      <w:r w:rsidR="001D6D0F"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ČT, 2016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>Dostupné z:</w:t>
      </w:r>
      <w:r w:rsidR="00E86684" w:rsidRPr="006E705D">
        <w:rPr>
          <w:rFonts w:ascii="Times New Roman" w:hAnsi="Times New Roman" w:cs="Times New Roman"/>
        </w:rPr>
        <w:t> </w:t>
      </w:r>
      <w:r w:rsidRPr="006E705D">
        <w:rPr>
          <w:rFonts w:ascii="Times New Roman" w:hAnsi="Times New Roman" w:cs="Times New Roman"/>
          <w:color w:val="035EC3"/>
          <w:sz w:val="24"/>
          <w:szCs w:val="24"/>
          <w:u w:val="single"/>
        </w:rPr>
        <w:t>http://www.ceskatelevize.cz/ct24/sites/default/files/1723497-</w:t>
      </w:r>
    </w:p>
    <w:p w14:paraId="16F53C9A" w14:textId="0D67C3EE" w:rsidR="004317EB" w:rsidRPr="006E705D" w:rsidRDefault="004317EB" w:rsidP="002B406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35EC3"/>
          <w:sz w:val="24"/>
          <w:szCs w:val="24"/>
          <w:u w:val="single"/>
        </w:rPr>
      </w:pPr>
      <w:r w:rsidRPr="006E705D">
        <w:rPr>
          <w:rFonts w:ascii="Times New Roman" w:hAnsi="Times New Roman" w:cs="Times New Roman"/>
          <w:color w:val="035EC3"/>
          <w:sz w:val="24"/>
          <w:szCs w:val="24"/>
          <w:u w:val="single"/>
        </w:rPr>
        <w:t>trendy_ceska_2016_vlna_22_brezen_0.pdf</w:t>
      </w:r>
    </w:p>
    <w:p w14:paraId="3BAF07F5" w14:textId="056741F1" w:rsidR="00B5569E" w:rsidRPr="006E705D" w:rsidRDefault="00B5569E" w:rsidP="002B4060">
      <w:pPr>
        <w:pStyle w:val="Textpoznpodarou"/>
        <w:rPr>
          <w:rFonts w:ascii="Times New Roman" w:hAnsi="Times New Roman" w:cs="Times New Roman"/>
          <w:sz w:val="24"/>
          <w:szCs w:val="24"/>
        </w:rPr>
      </w:pPr>
    </w:p>
    <w:p w14:paraId="66A5A22C" w14:textId="18ED5E3D" w:rsidR="001D6D0F" w:rsidRPr="006E705D" w:rsidRDefault="001D6D0F" w:rsidP="002B4060">
      <w:pPr>
        <w:spacing w:after="0"/>
        <w:rPr>
          <w:rStyle w:val="Hypertextovodkaz"/>
          <w:rFonts w:ascii="Times New Roman" w:hAnsi="Times New Roman" w:cs="Times New Roman"/>
          <w:sz w:val="24"/>
          <w:szCs w:val="24"/>
        </w:rPr>
      </w:pP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Work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life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balance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all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about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hours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…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or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is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i/>
          <w:sz w:val="24"/>
          <w:szCs w:val="24"/>
        </w:rPr>
        <w:t>it</w:t>
      </w:r>
      <w:proofErr w:type="spellEnd"/>
      <w:r w:rsidRPr="006E705D">
        <w:rPr>
          <w:rFonts w:ascii="Times New Roman" w:hAnsi="Times New Roman" w:cs="Times New Roman"/>
          <w:i/>
          <w:sz w:val="24"/>
          <w:szCs w:val="24"/>
        </w:rPr>
        <w:t>?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[online]. </w:t>
      </w:r>
      <w:proofErr w:type="spellStart"/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SelfLearning</w:t>
      </w:r>
      <w:proofErr w:type="spellEnd"/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2020 (cit. 20. 3. 2020).</w:t>
      </w:r>
      <w:r w:rsidRPr="006E705D">
        <w:rPr>
          <w:rFonts w:ascii="Times New Roman" w:hAnsi="Times New Roman" w:cs="Times New Roman"/>
          <w:sz w:val="24"/>
          <w:szCs w:val="24"/>
        </w:rPr>
        <w:t xml:space="preserve"> Dostupné z: </w:t>
      </w:r>
      <w:hyperlink r:id="rId50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https://www.selflearning.cz/clanek/dual/manazer/SR2130720/rovnovaha-mezi-praci-a-zivotem-neni-jen-o-pocitani-hodin-id-2130720</w:t>
        </w:r>
      </w:hyperlink>
    </w:p>
    <w:p w14:paraId="031D6377" w14:textId="542CC862" w:rsidR="000255E7" w:rsidRPr="006E705D" w:rsidRDefault="004D145C" w:rsidP="00F546CA">
      <w:pPr>
        <w:spacing w:before="240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6E705D">
        <w:rPr>
          <w:rFonts w:ascii="Times New Roman" w:hAnsi="Times New Roman" w:cs="Times New Roman"/>
          <w:i/>
          <w:sz w:val="24"/>
          <w:szCs w:val="24"/>
        </w:rPr>
        <w:t>Slovník cizích slov</w:t>
      </w:r>
      <w:r w:rsidRPr="006E70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E70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sz w:val="24"/>
          <w:szCs w:val="24"/>
        </w:rPr>
        <w:t xml:space="preserve">Dostupné z: </w:t>
      </w:r>
      <w:hyperlink r:id="rId51" w:history="1">
        <w:r w:rsidRPr="006E705D">
          <w:rPr>
            <w:rStyle w:val="Hypertextovodkaz"/>
            <w:rFonts w:ascii="Times New Roman" w:hAnsi="Times New Roman" w:cs="Times New Roman"/>
            <w:sz w:val="24"/>
            <w:szCs w:val="24"/>
          </w:rPr>
          <w:t>https://slovnik-cizich-slov.abz.cz/web.php/slovo/workshop-verksop</w:t>
        </w:r>
      </w:hyperlink>
    </w:p>
    <w:p w14:paraId="2B8A353D" w14:textId="3013D913" w:rsidR="00E46135" w:rsidRPr="006E705D" w:rsidRDefault="00E46135" w:rsidP="00E46135">
      <w:pPr>
        <w:rPr>
          <w:rFonts w:ascii="Times New Roman" w:hAnsi="Times New Roman" w:cs="Times New Roman"/>
        </w:rPr>
      </w:pPr>
    </w:p>
    <w:p w14:paraId="047B8B58" w14:textId="09104363" w:rsidR="00E46135" w:rsidRPr="006E705D" w:rsidRDefault="00E46135" w:rsidP="00E46135">
      <w:pPr>
        <w:rPr>
          <w:rFonts w:ascii="Times New Roman" w:hAnsi="Times New Roman" w:cs="Times New Roman"/>
        </w:rPr>
      </w:pPr>
    </w:p>
    <w:p w14:paraId="65C13E68" w14:textId="14B7C85E" w:rsidR="00E46135" w:rsidRPr="006E705D" w:rsidRDefault="00E46135" w:rsidP="00E46135">
      <w:pPr>
        <w:rPr>
          <w:rFonts w:ascii="Times New Roman" w:hAnsi="Times New Roman" w:cs="Times New Roman"/>
        </w:rPr>
      </w:pPr>
    </w:p>
    <w:p w14:paraId="698E8C5F" w14:textId="317BF6DC" w:rsidR="00E46135" w:rsidRPr="006E705D" w:rsidRDefault="00E46135" w:rsidP="00E46135">
      <w:pPr>
        <w:rPr>
          <w:rFonts w:ascii="Times New Roman" w:hAnsi="Times New Roman" w:cs="Times New Roman"/>
        </w:rPr>
      </w:pPr>
    </w:p>
    <w:p w14:paraId="7BBA1B74" w14:textId="2DBC208F" w:rsidR="00C15365" w:rsidRPr="006E705D" w:rsidRDefault="00C15365" w:rsidP="00E46135">
      <w:pPr>
        <w:rPr>
          <w:rFonts w:ascii="Times New Roman" w:hAnsi="Times New Roman" w:cs="Times New Roman"/>
        </w:rPr>
      </w:pPr>
    </w:p>
    <w:p w14:paraId="2539EBB0" w14:textId="7C62DD16" w:rsidR="00C15365" w:rsidRPr="006E705D" w:rsidRDefault="00C15365" w:rsidP="00E46135">
      <w:pPr>
        <w:rPr>
          <w:rFonts w:ascii="Times New Roman" w:hAnsi="Times New Roman" w:cs="Times New Roman"/>
        </w:rPr>
      </w:pPr>
    </w:p>
    <w:p w14:paraId="77C88FCC" w14:textId="32AFF0BD" w:rsidR="00C15365" w:rsidRPr="006E705D" w:rsidRDefault="00C15365" w:rsidP="00E46135">
      <w:pPr>
        <w:rPr>
          <w:rFonts w:ascii="Times New Roman" w:hAnsi="Times New Roman" w:cs="Times New Roman"/>
        </w:rPr>
      </w:pPr>
    </w:p>
    <w:p w14:paraId="22B3620C" w14:textId="5581391B" w:rsidR="00C15365" w:rsidRPr="006E705D" w:rsidRDefault="00C15365" w:rsidP="00E46135">
      <w:pPr>
        <w:rPr>
          <w:rFonts w:ascii="Times New Roman" w:hAnsi="Times New Roman" w:cs="Times New Roman"/>
        </w:rPr>
      </w:pPr>
    </w:p>
    <w:p w14:paraId="59789481" w14:textId="7EBA4037" w:rsidR="00C15365" w:rsidRPr="006E705D" w:rsidRDefault="00C15365" w:rsidP="00E46135">
      <w:pPr>
        <w:rPr>
          <w:rFonts w:ascii="Times New Roman" w:hAnsi="Times New Roman" w:cs="Times New Roman"/>
        </w:rPr>
      </w:pPr>
    </w:p>
    <w:p w14:paraId="4A3E750B" w14:textId="70F0E49B" w:rsidR="00C15365" w:rsidRPr="006E705D" w:rsidRDefault="00C15365" w:rsidP="00E46135">
      <w:pPr>
        <w:rPr>
          <w:rFonts w:ascii="Times New Roman" w:hAnsi="Times New Roman" w:cs="Times New Roman"/>
        </w:rPr>
      </w:pPr>
    </w:p>
    <w:p w14:paraId="647F10E8" w14:textId="4ED3094C" w:rsidR="00F546CA" w:rsidRPr="006E705D" w:rsidRDefault="00F546CA" w:rsidP="00E46135">
      <w:pPr>
        <w:rPr>
          <w:rFonts w:ascii="Times New Roman" w:hAnsi="Times New Roman" w:cs="Times New Roman"/>
        </w:rPr>
      </w:pPr>
    </w:p>
    <w:p w14:paraId="11188CB7" w14:textId="09E130A8" w:rsidR="00F546CA" w:rsidRPr="006E705D" w:rsidRDefault="00F546CA" w:rsidP="00E46135">
      <w:pPr>
        <w:rPr>
          <w:rFonts w:ascii="Times New Roman" w:hAnsi="Times New Roman" w:cs="Times New Roman"/>
        </w:rPr>
      </w:pPr>
    </w:p>
    <w:p w14:paraId="1F145C59" w14:textId="08E42F4E" w:rsidR="00F546CA" w:rsidRPr="006E705D" w:rsidRDefault="00F546CA" w:rsidP="00E46135">
      <w:pPr>
        <w:rPr>
          <w:rFonts w:ascii="Times New Roman" w:hAnsi="Times New Roman" w:cs="Times New Roman"/>
        </w:rPr>
      </w:pPr>
    </w:p>
    <w:p w14:paraId="34F776BD" w14:textId="77777777" w:rsidR="00F546CA" w:rsidRPr="006E705D" w:rsidRDefault="00F546CA" w:rsidP="00E46135">
      <w:pPr>
        <w:rPr>
          <w:rFonts w:ascii="Times New Roman" w:hAnsi="Times New Roman" w:cs="Times New Roman"/>
        </w:rPr>
      </w:pPr>
    </w:p>
    <w:p w14:paraId="0223E942" w14:textId="77777777" w:rsidR="00C15365" w:rsidRPr="006E705D" w:rsidRDefault="00C15365" w:rsidP="00E46135">
      <w:pPr>
        <w:rPr>
          <w:rFonts w:ascii="Times New Roman" w:hAnsi="Times New Roman" w:cs="Times New Roman"/>
        </w:rPr>
      </w:pPr>
    </w:p>
    <w:p w14:paraId="197D83C1" w14:textId="77777777" w:rsidR="00B730D4" w:rsidRPr="006E705D" w:rsidRDefault="00D665AE" w:rsidP="002B4060">
      <w:pPr>
        <w:pStyle w:val="Nadpis1"/>
        <w:jc w:val="both"/>
        <w:rPr>
          <w:rFonts w:ascii="Times New Roman" w:hAnsi="Times New Roman" w:cs="Times New Roman"/>
          <w:b/>
        </w:rPr>
      </w:pPr>
      <w:bookmarkStart w:id="25" w:name="_Toc43213851"/>
      <w:r w:rsidRPr="006E705D">
        <w:rPr>
          <w:rFonts w:ascii="Times New Roman" w:hAnsi="Times New Roman" w:cs="Times New Roman"/>
          <w:b/>
        </w:rPr>
        <w:lastRenderedPageBreak/>
        <w:t>Přílohy</w:t>
      </w:r>
      <w:bookmarkEnd w:id="25"/>
    </w:p>
    <w:p w14:paraId="7F344D71" w14:textId="77777777" w:rsidR="00D665AE" w:rsidRPr="006E705D" w:rsidRDefault="00D665AE" w:rsidP="002B4060">
      <w:pPr>
        <w:jc w:val="both"/>
        <w:rPr>
          <w:rFonts w:ascii="Times New Roman" w:hAnsi="Times New Roman" w:cs="Times New Roman"/>
        </w:rPr>
      </w:pPr>
    </w:p>
    <w:p w14:paraId="148BE017" w14:textId="0255227D" w:rsidR="00BC7DA5" w:rsidRPr="006E705D" w:rsidRDefault="001A04A2" w:rsidP="002B4060">
      <w:pPr>
        <w:jc w:val="both"/>
        <w:rPr>
          <w:rFonts w:ascii="Times New Roman" w:hAnsi="Times New Roman" w:cs="Times New Roman"/>
          <w:b/>
          <w:color w:val="000000"/>
        </w:rPr>
      </w:pPr>
      <w:r w:rsidRPr="006E705D">
        <w:rPr>
          <w:rFonts w:ascii="Times New Roman" w:hAnsi="Times New Roman" w:cs="Times New Roman"/>
          <w:b/>
          <w:color w:val="000000"/>
        </w:rPr>
        <w:t>Tabulka</w:t>
      </w:r>
      <w:r w:rsidR="005A41E6" w:rsidRPr="006E705D">
        <w:rPr>
          <w:rFonts w:ascii="Times New Roman" w:hAnsi="Times New Roman" w:cs="Times New Roman"/>
          <w:b/>
          <w:color w:val="000000"/>
        </w:rPr>
        <w:t xml:space="preserve"> č. 3</w:t>
      </w:r>
      <w:r w:rsidRPr="006E705D">
        <w:rPr>
          <w:rFonts w:ascii="Times New Roman" w:hAnsi="Times New Roman" w:cs="Times New Roman"/>
          <w:b/>
          <w:color w:val="000000"/>
        </w:rPr>
        <w:t xml:space="preserve">: </w:t>
      </w:r>
      <w:r w:rsidR="00BC7DA5" w:rsidRPr="006E705D">
        <w:rPr>
          <w:rFonts w:ascii="Times New Roman" w:hAnsi="Times New Roman" w:cs="Times New Roman"/>
          <w:b/>
          <w:color w:val="000000"/>
        </w:rPr>
        <w:t>Základní charakteristiky tradiční, moderní a postmoderní rodiny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C7DA5" w:rsidRPr="006E705D" w14:paraId="3856E71E" w14:textId="77777777" w:rsidTr="00D94B3D">
        <w:tc>
          <w:tcPr>
            <w:tcW w:w="2265" w:type="dxa"/>
            <w:shd w:val="clear" w:color="auto" w:fill="D9D9D9" w:themeFill="background1" w:themeFillShade="D9"/>
          </w:tcPr>
          <w:p w14:paraId="55208588" w14:textId="77777777" w:rsidR="00BC7DA5" w:rsidRPr="006E705D" w:rsidRDefault="00BC7DA5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5" w:type="dxa"/>
          </w:tcPr>
          <w:p w14:paraId="5BAF8E91" w14:textId="77777777" w:rsidR="00BC7DA5" w:rsidRPr="006E705D" w:rsidRDefault="00BC7DA5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Tradiční</w:t>
            </w:r>
          </w:p>
        </w:tc>
        <w:tc>
          <w:tcPr>
            <w:tcW w:w="2266" w:type="dxa"/>
          </w:tcPr>
          <w:p w14:paraId="78FD3A8C" w14:textId="77777777" w:rsidR="00BC7DA5" w:rsidRPr="006E705D" w:rsidRDefault="00BC7DA5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Moderní</w:t>
            </w:r>
          </w:p>
        </w:tc>
        <w:tc>
          <w:tcPr>
            <w:tcW w:w="2266" w:type="dxa"/>
          </w:tcPr>
          <w:p w14:paraId="25BBFFF3" w14:textId="77777777" w:rsidR="00BC7DA5" w:rsidRPr="006E705D" w:rsidRDefault="00BC7DA5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Postmoderní</w:t>
            </w:r>
          </w:p>
        </w:tc>
      </w:tr>
      <w:tr w:rsidR="00D665AE" w:rsidRPr="006E705D" w14:paraId="7A345DAA" w14:textId="77777777" w:rsidTr="00D94B3D">
        <w:tc>
          <w:tcPr>
            <w:tcW w:w="2265" w:type="dxa"/>
            <w:vAlign w:val="center"/>
          </w:tcPr>
          <w:p w14:paraId="78ED3B91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Struktura</w:t>
            </w:r>
          </w:p>
        </w:tc>
        <w:tc>
          <w:tcPr>
            <w:tcW w:w="2265" w:type="dxa"/>
            <w:vAlign w:val="center"/>
          </w:tcPr>
          <w:p w14:paraId="4013296E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široká, vícegenerační</w:t>
            </w:r>
          </w:p>
        </w:tc>
        <w:tc>
          <w:tcPr>
            <w:tcW w:w="2266" w:type="dxa"/>
            <w:vAlign w:val="center"/>
          </w:tcPr>
          <w:p w14:paraId="3A292F43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nukleární, manželská</w:t>
            </w:r>
          </w:p>
        </w:tc>
        <w:tc>
          <w:tcPr>
            <w:tcW w:w="2266" w:type="dxa"/>
            <w:vAlign w:val="center"/>
          </w:tcPr>
          <w:p w14:paraId="5906F00F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v</w:t>
            </w:r>
            <w:r w:rsidR="00D665AE" w:rsidRPr="006E705D">
              <w:rPr>
                <w:rFonts w:ascii="Times New Roman" w:hAnsi="Times New Roman" w:cs="Times New Roman"/>
                <w:color w:val="000000"/>
              </w:rPr>
              <w:t>ariabilní, individualizovaná</w:t>
            </w:r>
          </w:p>
        </w:tc>
      </w:tr>
      <w:tr w:rsidR="00D665AE" w:rsidRPr="006E705D" w14:paraId="7321DD8B" w14:textId="77777777" w:rsidTr="00D94B3D">
        <w:tc>
          <w:tcPr>
            <w:tcW w:w="2265" w:type="dxa"/>
            <w:vAlign w:val="center"/>
          </w:tcPr>
          <w:p w14:paraId="45FA4A61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Základní kapitál</w:t>
            </w:r>
          </w:p>
        </w:tc>
        <w:tc>
          <w:tcPr>
            <w:tcW w:w="2265" w:type="dxa"/>
            <w:vAlign w:val="center"/>
          </w:tcPr>
          <w:p w14:paraId="2E043C63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ekonomický</w:t>
            </w:r>
          </w:p>
        </w:tc>
        <w:tc>
          <w:tcPr>
            <w:tcW w:w="2266" w:type="dxa"/>
            <w:vAlign w:val="center"/>
          </w:tcPr>
          <w:p w14:paraId="738D70F0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ekonomický, sociální kulturní</w:t>
            </w:r>
          </w:p>
        </w:tc>
        <w:tc>
          <w:tcPr>
            <w:tcW w:w="2266" w:type="dxa"/>
            <w:vAlign w:val="center"/>
          </w:tcPr>
          <w:p w14:paraId="14329243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s</w:t>
            </w:r>
            <w:r w:rsidR="00D665AE" w:rsidRPr="006E705D">
              <w:rPr>
                <w:rFonts w:ascii="Times New Roman" w:hAnsi="Times New Roman" w:cs="Times New Roman"/>
                <w:color w:val="000000"/>
              </w:rPr>
              <w:t>ociální, KULTURNÍ</w:t>
            </w:r>
          </w:p>
        </w:tc>
      </w:tr>
      <w:tr w:rsidR="00D665AE" w:rsidRPr="006E705D" w14:paraId="158BA241" w14:textId="77777777" w:rsidTr="00D94B3D">
        <w:tc>
          <w:tcPr>
            <w:tcW w:w="2265" w:type="dxa"/>
            <w:vAlign w:val="center"/>
          </w:tcPr>
          <w:p w14:paraId="753D0917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Legitimizace</w:t>
            </w:r>
          </w:p>
        </w:tc>
        <w:tc>
          <w:tcPr>
            <w:tcW w:w="2265" w:type="dxa"/>
            <w:vAlign w:val="center"/>
          </w:tcPr>
          <w:p w14:paraId="4192B144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sex, děti</w:t>
            </w:r>
          </w:p>
        </w:tc>
        <w:tc>
          <w:tcPr>
            <w:tcW w:w="2266" w:type="dxa"/>
            <w:vAlign w:val="center"/>
          </w:tcPr>
          <w:p w14:paraId="33A7458F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děti</w:t>
            </w:r>
          </w:p>
        </w:tc>
        <w:tc>
          <w:tcPr>
            <w:tcW w:w="2266" w:type="dxa"/>
            <w:vAlign w:val="center"/>
          </w:tcPr>
          <w:p w14:paraId="33246035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NELEGITIMIZUJE</w:t>
            </w:r>
          </w:p>
        </w:tc>
      </w:tr>
      <w:tr w:rsidR="00D665AE" w:rsidRPr="006E705D" w14:paraId="647C2356" w14:textId="77777777" w:rsidTr="00D94B3D">
        <w:tc>
          <w:tcPr>
            <w:tcW w:w="2265" w:type="dxa"/>
            <w:vAlign w:val="center"/>
          </w:tcPr>
          <w:p w14:paraId="28DC58A7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Role</w:t>
            </w:r>
          </w:p>
        </w:tc>
        <w:tc>
          <w:tcPr>
            <w:tcW w:w="2265" w:type="dxa"/>
            <w:vAlign w:val="center"/>
          </w:tcPr>
          <w:p w14:paraId="2841CB9F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komplementární, hierarchizované</w:t>
            </w:r>
          </w:p>
        </w:tc>
        <w:tc>
          <w:tcPr>
            <w:tcW w:w="2266" w:type="dxa"/>
            <w:vAlign w:val="center"/>
          </w:tcPr>
          <w:p w14:paraId="7F2D5B24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segregované, komplementární</w:t>
            </w:r>
          </w:p>
        </w:tc>
        <w:tc>
          <w:tcPr>
            <w:tcW w:w="2266" w:type="dxa"/>
            <w:vAlign w:val="center"/>
          </w:tcPr>
          <w:p w14:paraId="0A0E5FC1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individualizované</w:t>
            </w:r>
          </w:p>
        </w:tc>
      </w:tr>
      <w:tr w:rsidR="00D665AE" w:rsidRPr="006E705D" w14:paraId="3B553BAE" w14:textId="77777777" w:rsidTr="00D94B3D">
        <w:tc>
          <w:tcPr>
            <w:tcW w:w="2265" w:type="dxa"/>
            <w:vAlign w:val="center"/>
          </w:tcPr>
          <w:p w14:paraId="09648B3D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Funkce</w:t>
            </w:r>
          </w:p>
        </w:tc>
        <w:tc>
          <w:tcPr>
            <w:tcW w:w="2265" w:type="dxa"/>
            <w:vAlign w:val="center"/>
          </w:tcPr>
          <w:p w14:paraId="713E5356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univerzální</w:t>
            </w:r>
          </w:p>
        </w:tc>
        <w:tc>
          <w:tcPr>
            <w:tcW w:w="2266" w:type="dxa"/>
            <w:vAlign w:val="center"/>
          </w:tcPr>
          <w:p w14:paraId="7F100293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 xml:space="preserve">pečovatelské, </w:t>
            </w:r>
            <w:proofErr w:type="spellStart"/>
            <w:r w:rsidRPr="006E705D">
              <w:rPr>
                <w:rFonts w:ascii="Times New Roman" w:hAnsi="Times New Roman" w:cs="Times New Roman"/>
                <w:color w:val="000000"/>
              </w:rPr>
              <w:t>statusotvorné</w:t>
            </w:r>
            <w:proofErr w:type="spellEnd"/>
            <w:r w:rsidRPr="006E705D">
              <w:rPr>
                <w:rFonts w:ascii="Times New Roman" w:hAnsi="Times New Roman" w:cs="Times New Roman"/>
                <w:color w:val="000000"/>
              </w:rPr>
              <w:t>, citové</w:t>
            </w:r>
          </w:p>
        </w:tc>
        <w:tc>
          <w:tcPr>
            <w:tcW w:w="2266" w:type="dxa"/>
            <w:vAlign w:val="center"/>
          </w:tcPr>
          <w:p w14:paraId="243FB6D1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CITOVÉ</w:t>
            </w:r>
          </w:p>
        </w:tc>
      </w:tr>
      <w:tr w:rsidR="00D665AE" w:rsidRPr="006E705D" w14:paraId="299C0D0C" w14:textId="77777777" w:rsidTr="00D94B3D">
        <w:tc>
          <w:tcPr>
            <w:tcW w:w="2265" w:type="dxa"/>
            <w:vAlign w:val="center"/>
          </w:tcPr>
          <w:p w14:paraId="4FDF4E30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Autorita</w:t>
            </w:r>
          </w:p>
        </w:tc>
        <w:tc>
          <w:tcPr>
            <w:tcW w:w="2265" w:type="dxa"/>
            <w:vAlign w:val="center"/>
          </w:tcPr>
          <w:p w14:paraId="44C76852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otec</w:t>
            </w:r>
          </w:p>
        </w:tc>
        <w:tc>
          <w:tcPr>
            <w:tcW w:w="2266" w:type="dxa"/>
            <w:vAlign w:val="center"/>
          </w:tcPr>
          <w:p w14:paraId="30F9E64F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otec-matka, funkčně segregované</w:t>
            </w:r>
          </w:p>
        </w:tc>
        <w:tc>
          <w:tcPr>
            <w:tcW w:w="2266" w:type="dxa"/>
            <w:vAlign w:val="center"/>
          </w:tcPr>
          <w:p w14:paraId="7E053A57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i</w:t>
            </w:r>
            <w:r w:rsidR="00D665AE" w:rsidRPr="006E705D">
              <w:rPr>
                <w:rFonts w:ascii="Times New Roman" w:hAnsi="Times New Roman" w:cs="Times New Roman"/>
                <w:color w:val="000000"/>
              </w:rPr>
              <w:t>ndividualizovaná, slabá</w:t>
            </w:r>
          </w:p>
        </w:tc>
      </w:tr>
      <w:tr w:rsidR="00D665AE" w:rsidRPr="006E705D" w14:paraId="538FE9CF" w14:textId="77777777" w:rsidTr="00D94B3D">
        <w:tc>
          <w:tcPr>
            <w:tcW w:w="2265" w:type="dxa"/>
            <w:vAlign w:val="center"/>
          </w:tcPr>
          <w:p w14:paraId="62AD5F7F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Reprezentace diskursu</w:t>
            </w:r>
          </w:p>
        </w:tc>
        <w:tc>
          <w:tcPr>
            <w:tcW w:w="2265" w:type="dxa"/>
            <w:vAlign w:val="center"/>
          </w:tcPr>
          <w:p w14:paraId="303578AF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náboženská, církevní</w:t>
            </w:r>
          </w:p>
        </w:tc>
        <w:tc>
          <w:tcPr>
            <w:tcW w:w="2266" w:type="dxa"/>
            <w:vAlign w:val="center"/>
          </w:tcPr>
          <w:p w14:paraId="0E639A7C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občanská</w:t>
            </w:r>
          </w:p>
        </w:tc>
        <w:tc>
          <w:tcPr>
            <w:tcW w:w="2266" w:type="dxa"/>
            <w:vAlign w:val="center"/>
          </w:tcPr>
          <w:p w14:paraId="1E2A3069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masmediální</w:t>
            </w:r>
          </w:p>
        </w:tc>
      </w:tr>
      <w:tr w:rsidR="00D665AE" w:rsidRPr="006E705D" w14:paraId="352C4A7B" w14:textId="77777777" w:rsidTr="00D94B3D">
        <w:tc>
          <w:tcPr>
            <w:tcW w:w="2265" w:type="dxa"/>
            <w:vAlign w:val="center"/>
          </w:tcPr>
          <w:p w14:paraId="530996D8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E705D">
              <w:rPr>
                <w:rFonts w:ascii="Times New Roman" w:hAnsi="Times New Roman" w:cs="Times New Roman"/>
                <w:b/>
                <w:color w:val="000000"/>
              </w:rPr>
              <w:t>Mezigenerační přenos</w:t>
            </w:r>
          </w:p>
        </w:tc>
        <w:tc>
          <w:tcPr>
            <w:tcW w:w="2265" w:type="dxa"/>
            <w:vAlign w:val="center"/>
          </w:tcPr>
          <w:p w14:paraId="31ECC4D8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patrilineární, autoritativní</w:t>
            </w:r>
          </w:p>
        </w:tc>
        <w:tc>
          <w:tcPr>
            <w:tcW w:w="2266" w:type="dxa"/>
            <w:vAlign w:val="center"/>
          </w:tcPr>
          <w:p w14:paraId="63486D48" w14:textId="77777777" w:rsidR="00D665AE" w:rsidRPr="006E705D" w:rsidRDefault="00D94B3D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demokratický, smíšený</w:t>
            </w:r>
          </w:p>
        </w:tc>
        <w:tc>
          <w:tcPr>
            <w:tcW w:w="2266" w:type="dxa"/>
            <w:vAlign w:val="center"/>
          </w:tcPr>
          <w:p w14:paraId="6C9542B0" w14:textId="77777777" w:rsidR="00D665AE" w:rsidRPr="006E705D" w:rsidRDefault="00D665AE" w:rsidP="002B406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705D">
              <w:rPr>
                <w:rFonts w:ascii="Times New Roman" w:hAnsi="Times New Roman" w:cs="Times New Roman"/>
                <w:color w:val="000000"/>
              </w:rPr>
              <w:t>slabý</w:t>
            </w:r>
          </w:p>
        </w:tc>
      </w:tr>
    </w:tbl>
    <w:p w14:paraId="7F3223ED" w14:textId="20CF7532" w:rsidR="00D665AE" w:rsidRPr="006E705D" w:rsidRDefault="001A04A2" w:rsidP="002B4060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6E705D">
        <w:rPr>
          <w:rFonts w:ascii="Times New Roman" w:hAnsi="Times New Roman" w:cs="Times New Roman"/>
          <w:color w:val="000000"/>
          <w:sz w:val="16"/>
          <w:szCs w:val="16"/>
        </w:rPr>
        <w:t xml:space="preserve">Zdroj: </w:t>
      </w:r>
      <w:r w:rsidRPr="006E705D">
        <w:rPr>
          <w:rFonts w:ascii="Times New Roman" w:hAnsi="Times New Roman" w:cs="Times New Roman"/>
          <w:sz w:val="16"/>
          <w:szCs w:val="16"/>
        </w:rPr>
        <w:t xml:space="preserve">Ivo </w:t>
      </w:r>
      <w:r w:rsidRPr="006E705D">
        <w:rPr>
          <w:rStyle w:val="Zdraznn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>Možný</w:t>
      </w:r>
      <w:r w:rsidR="00495A78" w:rsidRPr="006E705D">
        <w:rPr>
          <w:rFonts w:ascii="Times New Roman" w:hAnsi="Times New Roman" w:cs="Times New Roman"/>
          <w:sz w:val="16"/>
          <w:szCs w:val="16"/>
          <w:shd w:val="clear" w:color="auto" w:fill="FFFFFF"/>
        </w:rPr>
        <w:t>. 2011.</w:t>
      </w:r>
      <w:r w:rsidRPr="006E705D">
        <w:rPr>
          <w:rStyle w:val="Zdraznn"/>
          <w:rFonts w:ascii="Times New Roman" w:hAnsi="Times New Roman" w:cs="Times New Roman"/>
          <w:bCs/>
          <w:i w:val="0"/>
          <w:iCs w:val="0"/>
          <w:sz w:val="16"/>
          <w:szCs w:val="16"/>
          <w:shd w:val="clear" w:color="auto" w:fill="FFFFFF"/>
        </w:rPr>
        <w:t xml:space="preserve"> Rodina a společnost</w:t>
      </w:r>
    </w:p>
    <w:p w14:paraId="359CEE1E" w14:textId="3C874377" w:rsidR="00BC7DA5" w:rsidRPr="006E705D" w:rsidRDefault="00D665AE" w:rsidP="002B4060">
      <w:pPr>
        <w:jc w:val="both"/>
        <w:rPr>
          <w:rFonts w:ascii="Times New Roman" w:hAnsi="Times New Roman" w:cs="Times New Roman"/>
          <w:color w:val="000000"/>
        </w:rPr>
      </w:pPr>
      <w:r w:rsidRPr="006E705D">
        <w:rPr>
          <w:rFonts w:ascii="Times New Roman" w:hAnsi="Times New Roman" w:cs="Times New Roman"/>
          <w:color w:val="000000"/>
        </w:rPr>
        <w:br w:type="page"/>
      </w:r>
    </w:p>
    <w:p w14:paraId="2C3408FE" w14:textId="77777777" w:rsidR="00C15365" w:rsidRPr="006E705D" w:rsidRDefault="00C15365" w:rsidP="002B4060">
      <w:pPr>
        <w:jc w:val="both"/>
        <w:rPr>
          <w:rFonts w:ascii="Times New Roman" w:hAnsi="Times New Roman" w:cs="Times New Roman"/>
          <w:color w:val="000000"/>
        </w:rPr>
      </w:pPr>
    </w:p>
    <w:p w14:paraId="3BC48E4F" w14:textId="483B0AA4" w:rsidR="00AB4639" w:rsidRPr="006E705D" w:rsidRDefault="00C15365" w:rsidP="002B406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E70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Seznam osob, které se n</w:t>
      </w:r>
      <w:r w:rsidR="00B02E0A" w:rsidRPr="006E70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 tvorbě návrhu podílel</w:t>
      </w:r>
      <w:r w:rsidRPr="006E70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y</w:t>
      </w:r>
      <w:r w:rsidR="00B02E0A" w:rsidRPr="006E705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582481D3" w14:textId="77777777" w:rsidR="00AB4639" w:rsidRPr="006E705D" w:rsidRDefault="00AB4639" w:rsidP="00AB4639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sz w:val="24"/>
          <w:szCs w:val="24"/>
        </w:rPr>
        <w:t xml:space="preserve">Bc. Kateřina Hubertová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– členka regionální </w:t>
      </w:r>
      <w:proofErr w:type="gram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platformy - knihovna</w:t>
      </w:r>
      <w:proofErr w:type="gram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Hradec Králové, vedoucí metodického oddělení</w:t>
      </w:r>
    </w:p>
    <w:p w14:paraId="0B955040" w14:textId="27AED322" w:rsidR="00AB4639" w:rsidRPr="006E705D" w:rsidRDefault="00AB4639" w:rsidP="00AB4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Ing. Petra Horáková – členka regionální </w:t>
      </w:r>
      <w:proofErr w:type="gram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platformy - Síť</w:t>
      </w:r>
      <w:proofErr w:type="gram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pro rodinu, koordinátorka pro</w:t>
      </w:r>
      <w:r w:rsidR="00495A78" w:rsidRPr="006E705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>Královéhradecký a Pardubický kraj</w:t>
      </w:r>
    </w:p>
    <w:p w14:paraId="7A345D7F" w14:textId="77777777" w:rsidR="00AB4639" w:rsidRPr="006E705D" w:rsidRDefault="00AB4639" w:rsidP="00AB4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Mgr. Jana </w:t>
      </w:r>
      <w:proofErr w:type="spell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Ouřetská</w:t>
      </w:r>
      <w:proofErr w:type="spell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– členka regionální </w:t>
      </w:r>
      <w:proofErr w:type="gram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platformy - Krajský</w:t>
      </w:r>
      <w:proofErr w:type="gram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úřad Královéhradeckého kraje sociální odbor, Referent oddělení sociální práce, prevence a registrace soc. služeb</w:t>
      </w:r>
    </w:p>
    <w:p w14:paraId="45F3BE75" w14:textId="77777777" w:rsidR="00AB4639" w:rsidRPr="006E705D" w:rsidRDefault="00AB4639" w:rsidP="00AB4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Mgr. Martina </w:t>
      </w:r>
      <w:proofErr w:type="spell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Smudková</w:t>
      </w:r>
      <w:proofErr w:type="spell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– členka regionální </w:t>
      </w:r>
      <w:proofErr w:type="gram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platformy - Krajský</w:t>
      </w:r>
      <w:proofErr w:type="gram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úřad Královéhradeckého kraje sociální odbor, Vedoucí oddělení sociální prevence</w:t>
      </w:r>
    </w:p>
    <w:p w14:paraId="32DE68F2" w14:textId="78E67AEB" w:rsidR="00AB4639" w:rsidRPr="006E705D" w:rsidRDefault="00AB4639" w:rsidP="00AB4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>Mgr. Milan Školník –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člen regionální </w:t>
      </w:r>
      <w:proofErr w:type="gram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platformy - Filozofická</w:t>
      </w:r>
      <w:proofErr w:type="gramEnd"/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fakulta, Univerzita Hradec Králové, interní doktorand, specialista na roli žen ve veřejné správě</w:t>
      </w:r>
    </w:p>
    <w:p w14:paraId="196CC89C" w14:textId="33DE0992" w:rsidR="00AB4639" w:rsidRPr="006E705D" w:rsidRDefault="00AB4639" w:rsidP="00AB46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>Mgr. Martin Vlasák –</w:t>
      </w:r>
      <w:r w:rsidRPr="006E705D">
        <w:rPr>
          <w:rFonts w:ascii="Times New Roman" w:hAnsi="Times New Roman" w:cs="Times New Roman"/>
          <w:sz w:val="24"/>
          <w:szCs w:val="24"/>
        </w:rPr>
        <w:t xml:space="preserve"> </w:t>
      </w:r>
      <w:r w:rsidR="00B00C94"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člen regionální </w:t>
      </w:r>
      <w:proofErr w:type="gramStart"/>
      <w:r w:rsidR="00B00C94"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platformy - 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>OD5K10</w:t>
      </w:r>
      <w:proofErr w:type="gramEnd"/>
      <w:r w:rsidRPr="006E705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695A"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E705D">
        <w:rPr>
          <w:rFonts w:ascii="Times New Roman" w:hAnsi="Times New Roman" w:cs="Times New Roman"/>
          <w:color w:val="000000"/>
          <w:sz w:val="24"/>
          <w:szCs w:val="24"/>
        </w:rPr>
        <w:t>z.s</w:t>
      </w:r>
      <w:proofErr w:type="spellEnd"/>
      <w:r w:rsidRPr="006E705D">
        <w:rPr>
          <w:rFonts w:ascii="Times New Roman" w:hAnsi="Times New Roman" w:cs="Times New Roman"/>
          <w:color w:val="000000"/>
          <w:sz w:val="24"/>
          <w:szCs w:val="24"/>
        </w:rPr>
        <w:t>./RC Rybka, Vedoucí nízkoprahového centra v Rychnově nad Kněžnou</w:t>
      </w:r>
    </w:p>
    <w:p w14:paraId="7D58C117" w14:textId="013B813B" w:rsidR="00AB4639" w:rsidRPr="006E705D" w:rsidRDefault="00AB4639" w:rsidP="00495A7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Mgr. Jana Fröhlichová – </w:t>
      </w:r>
      <w:r w:rsidRPr="006E705D">
        <w:rPr>
          <w:rFonts w:ascii="Times New Roman" w:hAnsi="Times New Roman" w:cs="Times New Roman"/>
          <w:sz w:val="24"/>
          <w:szCs w:val="24"/>
        </w:rPr>
        <w:t xml:space="preserve">Ministerstvo práce a sociálních věcí, Na Poříčním právu 1, 128 01 Praha 2, Odbor sociálních služeb a sociální práce, </w:t>
      </w:r>
      <w:r w:rsidR="00495A78" w:rsidRPr="006E705D">
        <w:rPr>
          <w:rFonts w:ascii="Times New Roman" w:hAnsi="Times New Roman" w:cs="Times New Roman"/>
          <w:sz w:val="24"/>
          <w:szCs w:val="24"/>
        </w:rPr>
        <w:t xml:space="preserve">projekt </w:t>
      </w:r>
      <w:r w:rsidRPr="006E705D">
        <w:rPr>
          <w:rFonts w:ascii="Times New Roman" w:hAnsi="Times New Roman" w:cs="Times New Roman"/>
          <w:sz w:val="24"/>
          <w:szCs w:val="24"/>
        </w:rPr>
        <w:t>Implementace politiky stárnutí na</w:t>
      </w:r>
      <w:r w:rsidR="00495A78" w:rsidRPr="006E705D">
        <w:rPr>
          <w:rFonts w:ascii="Times New Roman" w:hAnsi="Times New Roman" w:cs="Times New Roman"/>
          <w:sz w:val="24"/>
          <w:szCs w:val="24"/>
        </w:rPr>
        <w:t> </w:t>
      </w:r>
      <w:r w:rsidRPr="006E705D">
        <w:rPr>
          <w:rFonts w:ascii="Times New Roman" w:hAnsi="Times New Roman" w:cs="Times New Roman"/>
          <w:sz w:val="24"/>
          <w:szCs w:val="24"/>
        </w:rPr>
        <w:t xml:space="preserve">krajskou úroveň </w:t>
      </w:r>
    </w:p>
    <w:p w14:paraId="50F486F1" w14:textId="77777777" w:rsidR="00AB4639" w:rsidRPr="006E705D" w:rsidRDefault="00AB4639" w:rsidP="00AB4639">
      <w:pPr>
        <w:jc w:val="both"/>
        <w:rPr>
          <w:rFonts w:ascii="Times New Roman" w:hAnsi="Times New Roman" w:cs="Times New Roman"/>
          <w:sz w:val="24"/>
          <w:szCs w:val="24"/>
        </w:rPr>
      </w:pP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Bc. Roman Barabáš – </w:t>
      </w:r>
      <w:r w:rsidRPr="006E705D">
        <w:rPr>
          <w:rFonts w:ascii="Times New Roman" w:hAnsi="Times New Roman" w:cs="Times New Roman"/>
          <w:sz w:val="24"/>
          <w:szCs w:val="24"/>
        </w:rPr>
        <w:t>Ministerstvo práce a sociálních věcí, Na Poříčním právu 1, 128 01 Praha 2, Odbor</w:t>
      </w:r>
      <w:r w:rsidRPr="006E705D">
        <w:rPr>
          <w:rFonts w:ascii="Times New Roman" w:hAnsi="Times New Roman" w:cs="Times New Roman"/>
          <w:color w:val="000000"/>
          <w:sz w:val="24"/>
          <w:szCs w:val="24"/>
        </w:rPr>
        <w:t xml:space="preserve"> rodinné politiky a ochrany práv dětí, Krajský poradce projektu „Krajská rodinná politika“</w:t>
      </w:r>
    </w:p>
    <w:p w14:paraId="40164A15" w14:textId="77777777" w:rsidR="00B415A8" w:rsidRPr="006E705D" w:rsidRDefault="00B415A8" w:rsidP="002B4060">
      <w:pPr>
        <w:spacing w:before="240"/>
        <w:jc w:val="both"/>
        <w:rPr>
          <w:rFonts w:ascii="Times New Roman" w:hAnsi="Times New Roman" w:cs="Times New Roman"/>
        </w:rPr>
      </w:pPr>
    </w:p>
    <w:p w14:paraId="3224D1A9" w14:textId="77777777" w:rsidR="00377ACB" w:rsidRPr="006E705D" w:rsidRDefault="00377ACB" w:rsidP="002B4060">
      <w:pPr>
        <w:spacing w:before="240"/>
        <w:jc w:val="both"/>
        <w:rPr>
          <w:rFonts w:ascii="Times New Roman" w:hAnsi="Times New Roman" w:cs="Times New Roman"/>
        </w:rPr>
      </w:pPr>
    </w:p>
    <w:p w14:paraId="1BBDE52A" w14:textId="77777777" w:rsidR="00076477" w:rsidRPr="006E705D" w:rsidRDefault="00076477" w:rsidP="002B4060">
      <w:pPr>
        <w:spacing w:before="240"/>
        <w:ind w:left="426"/>
        <w:jc w:val="both"/>
        <w:rPr>
          <w:rFonts w:ascii="Times New Roman" w:hAnsi="Times New Roman" w:cs="Times New Roman"/>
          <w:i/>
        </w:rPr>
      </w:pPr>
    </w:p>
    <w:sectPr w:rsidR="00076477" w:rsidRPr="006E705D" w:rsidSect="002E31CA">
      <w:footerReference w:type="default" r:id="rId52"/>
      <w:pgSz w:w="11906" w:h="16838"/>
      <w:pgMar w:top="1417" w:right="1417" w:bottom="1417" w:left="1417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CD89F" w14:textId="77777777" w:rsidR="006E705D" w:rsidRDefault="006E705D" w:rsidP="00FC2B65">
      <w:pPr>
        <w:spacing w:after="0" w:line="240" w:lineRule="auto"/>
      </w:pPr>
      <w:r>
        <w:separator/>
      </w:r>
    </w:p>
  </w:endnote>
  <w:endnote w:type="continuationSeparator" w:id="0">
    <w:p w14:paraId="1EB58D83" w14:textId="77777777" w:rsidR="006E705D" w:rsidRDefault="006E705D" w:rsidP="00FC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A5DD" w14:textId="77777777" w:rsidR="006E705D" w:rsidRDefault="006E705D">
    <w:pPr>
      <w:pStyle w:val="Zpat"/>
      <w:jc w:val="center"/>
    </w:pPr>
  </w:p>
  <w:p w14:paraId="23A5FF28" w14:textId="77777777" w:rsidR="006E705D" w:rsidRDefault="006E70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6281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4F9F57D" w14:textId="52F7791C" w:rsidR="006E705D" w:rsidRPr="00495A78" w:rsidRDefault="006E705D" w:rsidP="00495A78">
        <w:pPr>
          <w:pStyle w:val="Zpat"/>
          <w:jc w:val="center"/>
          <w:rPr>
            <w:rFonts w:ascii="Times New Roman" w:hAnsi="Times New Roman" w:cs="Times New Roman"/>
          </w:rPr>
        </w:pPr>
        <w:r w:rsidRPr="00EB1C58">
          <w:rPr>
            <w:rFonts w:ascii="Times New Roman" w:hAnsi="Times New Roman" w:cs="Times New Roman"/>
          </w:rPr>
          <w:fldChar w:fldCharType="begin"/>
        </w:r>
        <w:r w:rsidRPr="00EB1C58">
          <w:rPr>
            <w:rFonts w:ascii="Times New Roman" w:hAnsi="Times New Roman" w:cs="Times New Roman"/>
          </w:rPr>
          <w:instrText>PAGE   \* MERGEFORMAT</w:instrText>
        </w:r>
        <w:r w:rsidRPr="00EB1C5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34</w:t>
        </w:r>
        <w:r w:rsidRPr="00EB1C5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1F71" w14:textId="77777777" w:rsidR="006E705D" w:rsidRDefault="006E705D" w:rsidP="00FC2B65">
      <w:pPr>
        <w:spacing w:after="0" w:line="240" w:lineRule="auto"/>
      </w:pPr>
      <w:r>
        <w:separator/>
      </w:r>
    </w:p>
  </w:footnote>
  <w:footnote w:type="continuationSeparator" w:id="0">
    <w:p w14:paraId="5647B91D" w14:textId="77777777" w:rsidR="006E705D" w:rsidRDefault="006E705D" w:rsidP="00FC2B65">
      <w:pPr>
        <w:spacing w:after="0" w:line="240" w:lineRule="auto"/>
      </w:pPr>
      <w:r>
        <w:continuationSeparator/>
      </w:r>
    </w:p>
  </w:footnote>
  <w:footnote w:id="1">
    <w:p w14:paraId="6BCD4D3E" w14:textId="516A9225" w:rsidR="006E705D" w:rsidRPr="000348E1" w:rsidRDefault="006E705D">
      <w:pPr>
        <w:pStyle w:val="Textpoznpodarou"/>
        <w:rPr>
          <w:rFonts w:ascii="Times New Roman" w:hAnsi="Times New Roman" w:cs="Times New Roman"/>
          <w:sz w:val="24"/>
          <w:szCs w:val="24"/>
          <w:u w:val="single"/>
        </w:rPr>
      </w:pPr>
      <w:r w:rsidRPr="000348E1">
        <w:rPr>
          <w:rStyle w:val="Znakapoznpodarou"/>
          <w:rFonts w:ascii="Times New Roman" w:hAnsi="Times New Roman" w:cs="Times New Roman"/>
        </w:rPr>
        <w:footnoteRef/>
      </w:r>
      <w:r w:rsidRPr="000348E1">
        <w:rPr>
          <w:rFonts w:ascii="Times New Roman" w:hAnsi="Times New Roman" w:cs="Times New Roman"/>
        </w:rPr>
        <w:t xml:space="preserve"> </w:t>
      </w:r>
      <w:r w:rsidRPr="000348E1">
        <w:rPr>
          <w:rFonts w:ascii="Times New Roman" w:hAnsi="Times New Roman" w:cs="Times New Roman"/>
          <w:i/>
        </w:rPr>
        <w:t xml:space="preserve">Koncepce rodinné politiky Královéhradeckého 2017–2020 </w:t>
      </w:r>
      <w:r w:rsidRPr="000348E1">
        <w:rPr>
          <w:rFonts w:ascii="Times New Roman" w:hAnsi="Times New Roman" w:cs="Times New Roman"/>
          <w:shd w:val="clear" w:color="auto" w:fill="FFFFFF"/>
        </w:rPr>
        <w:t>[online]. Královéhradecký kraj, 2020 (cit. 20. 3. 2020).</w:t>
      </w:r>
      <w:r w:rsidRPr="000348E1">
        <w:rPr>
          <w:rFonts w:ascii="Times New Roman" w:hAnsi="Times New Roman" w:cs="Times New Roman"/>
        </w:rPr>
        <w:t xml:space="preserve"> Dostupné z:</w:t>
      </w:r>
      <w:r w:rsidRPr="000348E1">
        <w:rPr>
          <w:rFonts w:ascii="Times New Roman" w:hAnsi="Times New Roman" w:cs="Times New Roman"/>
          <w:i/>
        </w:rPr>
        <w:t xml:space="preserve"> </w:t>
      </w:r>
      <w:hyperlink r:id="rId1" w:history="1">
        <w:r w:rsidR="00FE312A" w:rsidRPr="00D97EC7">
          <w:rPr>
            <w:rStyle w:val="Hypertextovodkaz"/>
            <w:rFonts w:ascii="Times New Roman" w:hAnsi="Times New Roman" w:cs="Times New Roman"/>
          </w:rPr>
          <w:t>http://www.kr-kralovehradecky.cz/cz/krajsky-urad/socialni-oblast/rovne-prilezitosti/koncepce-rodinne-politiky-kralovehradeckeho-kraje-2017---2020-105982/</w:t>
        </w:r>
      </w:hyperlink>
      <w:r w:rsidRPr="000348E1">
        <w:rPr>
          <w:rFonts w:ascii="Times New Roman" w:hAnsi="Times New Roman" w:cs="Times New Roman"/>
        </w:rPr>
        <w:t>(str. 3).</w:t>
      </w:r>
    </w:p>
  </w:footnote>
  <w:footnote w:id="2">
    <w:p w14:paraId="6E3BCCEA" w14:textId="19706132" w:rsidR="006E705D" w:rsidRPr="00B16A7C" w:rsidRDefault="006E705D" w:rsidP="00B16A7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9078C">
        <w:rPr>
          <w:rStyle w:val="Znakapoznpodarou"/>
          <w:rFonts w:ascii="Times New Roman" w:hAnsi="Times New Roman" w:cs="Times New Roman"/>
          <w:color w:val="auto"/>
          <w:sz w:val="20"/>
          <w:szCs w:val="20"/>
        </w:rPr>
        <w:footnoteRef/>
      </w:r>
      <w:r w:rsidRPr="008907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 xml:space="preserve">Strategie rozvoje Královéhradeckého kraje 2014–2020 </w:t>
      </w:r>
      <w:r w:rsidRPr="0089078C">
        <w:rPr>
          <w:rFonts w:ascii="Times New Roman" w:hAnsi="Times New Roman" w:cs="Times New Roman"/>
          <w:sz w:val="20"/>
          <w:szCs w:val="20"/>
          <w:shd w:val="clear" w:color="auto" w:fill="FFFFFF"/>
        </w:rPr>
        <w:t>[online]. Královéhradecký kraj, 2019 (cit. 20. 3. 2020).</w:t>
      </w:r>
      <w:r w:rsidRPr="0089078C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2" w:history="1">
        <w:r w:rsidRPr="00D97EC7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http://www.kr-kralovehradecky.cz/assets/rozvoj-kraje/rozvojove-dokumenty/rozvoj-2014-2020/Strategie_rozvoje_KHK_2014-2020.pdf</w:t>
        </w:r>
      </w:hyperlink>
      <w:r w:rsidRPr="0089078C">
        <w:rPr>
          <w:rFonts w:ascii="Times New Roman" w:hAnsi="Times New Roman" w:cs="Times New Roman"/>
          <w:sz w:val="20"/>
          <w:szCs w:val="20"/>
        </w:rPr>
        <w:t>.</w:t>
      </w:r>
    </w:p>
    <w:p w14:paraId="07312772" w14:textId="77777777" w:rsidR="006E705D" w:rsidRPr="0089078C" w:rsidRDefault="006E705D" w:rsidP="00B16A7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 xml:space="preserve">Dotační strategie Královéhradeckého kraje 2017–2020 </w:t>
      </w:r>
      <w:r w:rsidRPr="0089078C">
        <w:rPr>
          <w:rFonts w:ascii="Times New Roman" w:hAnsi="Times New Roman" w:cs="Times New Roman"/>
          <w:sz w:val="20"/>
          <w:szCs w:val="20"/>
          <w:shd w:val="clear" w:color="auto" w:fill="FFFFFF"/>
        </w:rPr>
        <w:t>[online]. Královéhradecký kraj, 2017 (cit. 20. 3. 2020).</w:t>
      </w:r>
      <w:r w:rsidRPr="0089078C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3" w:history="1">
        <w:r w:rsidRPr="0089078C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http://www.kr-kralovehradecky.cz/cz/rozvoj-kraje/rozvojove-dokumenty/dotacni-strategie/dotacni-strategie-kralovehradeckeho-kraje-2017-2020-98016/</w:t>
        </w:r>
      </w:hyperlink>
    </w:p>
    <w:p w14:paraId="03C2EC67" w14:textId="77777777" w:rsidR="006E705D" w:rsidRPr="006E705D" w:rsidRDefault="006E705D" w:rsidP="00B16A7C">
      <w:pPr>
        <w:pStyle w:val="Textkomente"/>
        <w:spacing w:after="0"/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89078C">
        <w:rPr>
          <w:rFonts w:ascii="Times New Roman" w:hAnsi="Times New Roman" w:cs="Times New Roman"/>
          <w:i/>
          <w:shd w:val="clear" w:color="auto" w:fill="FFFFFF"/>
        </w:rPr>
        <w:t xml:space="preserve">Plán rozvoje sociálních služeb 2011–2017 </w:t>
      </w:r>
      <w:r w:rsidRPr="0089078C">
        <w:rPr>
          <w:rFonts w:ascii="Times New Roman" w:hAnsi="Times New Roman" w:cs="Times New Roman"/>
          <w:shd w:val="clear" w:color="auto" w:fill="FFFFFF"/>
        </w:rPr>
        <w:t>[online]. Portál sociálních služeb, 2018 (cit. 20. 3. 2020).</w:t>
      </w:r>
      <w:r w:rsidRPr="0089078C">
        <w:rPr>
          <w:rFonts w:ascii="Times New Roman" w:hAnsi="Times New Roman" w:cs="Times New Roman"/>
        </w:rPr>
        <w:t xml:space="preserve"> Dostupné z: </w:t>
      </w:r>
      <w:hyperlink r:id="rId4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http://www.kr-kralovehradecky.cz/cz/krajsky-urad/socialni-oblast/rozvoj-soc-sluzeb/plan-rozvoje-soc-sluzeb/krajsky-plan-rozvoje-socialnich-sluzeb-10406/</w:t>
        </w:r>
      </w:hyperlink>
    </w:p>
    <w:p w14:paraId="67F3D06E" w14:textId="77777777" w:rsidR="006E705D" w:rsidRPr="0089078C" w:rsidRDefault="006E705D" w:rsidP="00B16A7C">
      <w:pPr>
        <w:pStyle w:val="Textkomente"/>
        <w:spacing w:after="0"/>
        <w:rPr>
          <w:rStyle w:val="Hypertextovodkaz"/>
          <w:rFonts w:ascii="Times New Roman" w:hAnsi="Times New Roman" w:cs="Times New Roman"/>
          <w:i/>
          <w:color w:val="auto"/>
          <w:u w:val="none"/>
          <w:shd w:val="clear" w:color="auto" w:fill="FFFFFF"/>
        </w:rPr>
      </w:pPr>
      <w:r w:rsidRPr="0089078C">
        <w:rPr>
          <w:rFonts w:ascii="Times New Roman" w:hAnsi="Times New Roman" w:cs="Times New Roman"/>
          <w:i/>
        </w:rPr>
        <w:t xml:space="preserve">Strategie prevence sociálně nežádoucích jevů v Královéhradeckém kraji 2017–2021 </w:t>
      </w:r>
      <w:r w:rsidRPr="0089078C">
        <w:rPr>
          <w:rFonts w:ascii="Times New Roman" w:hAnsi="Times New Roman" w:cs="Times New Roman"/>
          <w:color w:val="000000"/>
          <w:shd w:val="clear" w:color="auto" w:fill="FFFFFF"/>
        </w:rPr>
        <w:t>[onli</w:t>
      </w:r>
      <w:r w:rsidRPr="0089078C">
        <w:rPr>
          <w:rFonts w:ascii="Times New Roman" w:hAnsi="Times New Roman" w:cs="Times New Roman"/>
          <w:shd w:val="clear" w:color="auto" w:fill="FFFFFF"/>
        </w:rPr>
        <w:t xml:space="preserve">ne]. Královéhradecký kraj, 2016 </w:t>
      </w:r>
      <w:r w:rsidRPr="0089078C">
        <w:rPr>
          <w:rFonts w:ascii="Times New Roman" w:hAnsi="Times New Roman" w:cs="Times New Roman"/>
          <w:color w:val="000000"/>
          <w:shd w:val="clear" w:color="auto" w:fill="FFFFFF"/>
        </w:rPr>
        <w:t>(cit. 20. 3. 2020).</w:t>
      </w:r>
      <w:r w:rsidRPr="0089078C">
        <w:rPr>
          <w:rFonts w:ascii="Times New Roman" w:hAnsi="Times New Roman" w:cs="Times New Roman"/>
          <w:shd w:val="clear" w:color="auto" w:fill="FFFFFF"/>
        </w:rPr>
        <w:t xml:space="preserve"> </w:t>
      </w:r>
      <w:r w:rsidRPr="006E705D">
        <w:rPr>
          <w:rFonts w:ascii="Times New Roman" w:hAnsi="Times New Roman" w:cs="Times New Roman"/>
          <w:iCs/>
        </w:rPr>
        <w:t xml:space="preserve">Dostupné z: </w:t>
      </w:r>
      <w:hyperlink r:id="rId5" w:history="1">
        <w:r w:rsidRPr="006E705D">
          <w:rPr>
            <w:rStyle w:val="Hypertextovodkaz"/>
            <w:rFonts w:ascii="Times New Roman" w:hAnsi="Times New Roman" w:cs="Times New Roman"/>
            <w:iCs/>
          </w:rPr>
          <w:t>http://www.kr-kralovehradecky.cz/assets/krajsky-urad/socialni-oblast/socialni-prevence/prevence-kriminality/Strategie-prevence-socialne-nezadoucich-jevu-v-Kralovehradeckem-kraji-2017---2021.pdf</w:t>
        </w:r>
      </w:hyperlink>
      <w:r w:rsidRPr="006E705D">
        <w:rPr>
          <w:rFonts w:ascii="Times New Roman" w:hAnsi="Times New Roman" w:cs="Times New Roman"/>
          <w:iCs/>
        </w:rPr>
        <w:t>.</w:t>
      </w:r>
    </w:p>
    <w:p w14:paraId="5814953F" w14:textId="506BA467" w:rsidR="006E705D" w:rsidRPr="00B16A7C" w:rsidRDefault="006E705D" w:rsidP="00B16A7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 xml:space="preserve">Dlouhodobý záměr vzdělávání a rozvoj vzdělávací soustavy Královéhradeckého kraje 2016–2020 </w:t>
      </w:r>
      <w:r w:rsidRPr="0089078C">
        <w:rPr>
          <w:rFonts w:ascii="Times New Roman" w:hAnsi="Times New Roman" w:cs="Times New Roman"/>
          <w:sz w:val="20"/>
          <w:szCs w:val="20"/>
          <w:shd w:val="clear" w:color="auto" w:fill="FFFFFF"/>
        </w:rPr>
        <w:t>[online]. Královéhradecký kraj, 2016 (cit. 20. 3. 2020).</w:t>
      </w:r>
      <w:r w:rsidRPr="0089078C">
        <w:rPr>
          <w:rFonts w:ascii="Times New Roman" w:hAnsi="Times New Roman" w:cs="Times New Roman"/>
          <w:sz w:val="20"/>
          <w:szCs w:val="20"/>
        </w:rPr>
        <w:t xml:space="preserve"> </w:t>
      </w:r>
      <w:r w:rsidRPr="0089078C">
        <w:rPr>
          <w:rFonts w:ascii="Times New Roman" w:hAnsi="Times New Roman" w:cs="Times New Roman"/>
          <w:color w:val="auto"/>
          <w:sz w:val="20"/>
          <w:szCs w:val="20"/>
        </w:rPr>
        <w:t xml:space="preserve">Dostupné z: </w:t>
      </w:r>
      <w:hyperlink r:id="rId6" w:history="1">
        <w:r w:rsidRPr="0089078C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http://www.kr-kralovehradecky.cz/assets/krajsky-urad/skolstvi/vyrocni-zpravy/DZ-KHK-final-29-2-2016.pdf</w:t>
        </w:r>
      </w:hyperlink>
      <w:r w:rsidRPr="0089078C">
        <w:rPr>
          <w:rFonts w:ascii="Times New Roman" w:hAnsi="Times New Roman" w:cs="Times New Roman"/>
          <w:color w:val="auto"/>
          <w:sz w:val="20"/>
          <w:szCs w:val="20"/>
        </w:rPr>
        <w:t>.</w:t>
      </w:r>
    </w:p>
  </w:footnote>
  <w:footnote w:id="3">
    <w:p w14:paraId="2280D8B9" w14:textId="1D3BD07B" w:rsidR="006E705D" w:rsidRPr="00311014" w:rsidRDefault="006E705D" w:rsidP="007A2DC2">
      <w:pPr>
        <w:pStyle w:val="Textpoznpodarou"/>
        <w:rPr>
          <w:rFonts w:ascii="Times New Roman" w:hAnsi="Times New Roman" w:cs="Times New Roman"/>
          <w:u w:val="single"/>
        </w:rPr>
      </w:pPr>
      <w:r w:rsidRPr="00311014">
        <w:rPr>
          <w:rStyle w:val="Znakapoznpodarou"/>
          <w:rFonts w:ascii="Times New Roman" w:hAnsi="Times New Roman" w:cs="Times New Roman"/>
        </w:rPr>
        <w:footnoteRef/>
      </w:r>
      <w:r w:rsidRPr="00311014">
        <w:rPr>
          <w:rFonts w:ascii="Times New Roman" w:hAnsi="Times New Roman" w:cs="Times New Roman"/>
        </w:rPr>
        <w:t xml:space="preserve"> </w:t>
      </w:r>
      <w:r w:rsidRPr="00311014">
        <w:rPr>
          <w:rFonts w:ascii="Times New Roman" w:hAnsi="Times New Roman" w:cs="Times New Roman"/>
          <w:i/>
        </w:rPr>
        <w:t>Koncepce rodinné politiky</w:t>
      </w:r>
      <w:r w:rsidRPr="00311014">
        <w:rPr>
          <w:rFonts w:ascii="Times New Roman" w:hAnsi="Times New Roman" w:cs="Times New Roman"/>
        </w:rPr>
        <w:t xml:space="preserve"> [online]. MPSV, 2017 (cit. 17. 3. 2020). Dostupné </w:t>
      </w:r>
      <w:r w:rsidRPr="00311014">
        <w:rPr>
          <w:rFonts w:ascii="Times New Roman" w:hAnsi="Times New Roman" w:cs="Times New Roman"/>
        </w:rPr>
        <w:br/>
        <w:t xml:space="preserve">z: </w:t>
      </w:r>
      <w:hyperlink r:id="rId7" w:history="1">
        <w:r w:rsidRPr="00D97EC7">
          <w:rPr>
            <w:rStyle w:val="Hypertextovodkaz"/>
            <w:rFonts w:ascii="Times New Roman" w:hAnsi="Times New Roman" w:cs="Times New Roman"/>
          </w:rPr>
          <w:t>https://www.mpsv.cz/documents/20142/225508/Koncepce_rodinne_politiky.pdf</w:t>
        </w:r>
      </w:hyperlink>
      <w:r w:rsidRPr="00311014">
        <w:rPr>
          <w:rFonts w:ascii="Times New Roman" w:hAnsi="Times New Roman" w:cs="Times New Roman"/>
        </w:rPr>
        <w:t>.</w:t>
      </w:r>
    </w:p>
  </w:footnote>
  <w:footnote w:id="4">
    <w:p w14:paraId="7B4F2D1D" w14:textId="7A62E5B7" w:rsidR="006E705D" w:rsidRPr="00311014" w:rsidRDefault="006E705D" w:rsidP="00365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1014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1101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11014">
        <w:rPr>
          <w:rFonts w:ascii="Times New Roman" w:hAnsi="Times New Roman" w:cs="Times New Roman"/>
          <w:spacing w:val="9"/>
          <w:sz w:val="20"/>
          <w:szCs w:val="20"/>
        </w:rPr>
        <w:t>Ibid</w:t>
      </w:r>
      <w:proofErr w:type="spellEnd"/>
      <w:r w:rsidRPr="00311014">
        <w:rPr>
          <w:rFonts w:ascii="Times New Roman" w:hAnsi="Times New Roman" w:cs="Times New Roman"/>
          <w:spacing w:val="9"/>
          <w:sz w:val="20"/>
          <w:szCs w:val="20"/>
        </w:rPr>
        <w:t>., s. 3.</w:t>
      </w:r>
    </w:p>
  </w:footnote>
  <w:footnote w:id="5">
    <w:p w14:paraId="3103EB7D" w14:textId="28793559" w:rsidR="006E705D" w:rsidRPr="00311014" w:rsidRDefault="006E705D" w:rsidP="00AD5BF4">
      <w:pPr>
        <w:pStyle w:val="Textpoznpodarou"/>
      </w:pPr>
      <w:r w:rsidRPr="00311014">
        <w:rPr>
          <w:rStyle w:val="Znakapoznpodarou"/>
          <w:rFonts w:ascii="Times New Roman" w:hAnsi="Times New Roman" w:cs="Times New Roman"/>
        </w:rPr>
        <w:footnoteRef/>
      </w:r>
      <w:r w:rsidRPr="003110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Klíčovými principy rodinné politiky jsou možnost volby, blaho dítěte a posilování mezigenerační solidarity.  </w:t>
      </w:r>
      <w:proofErr w:type="spellStart"/>
      <w:r w:rsidRPr="00311014">
        <w:rPr>
          <w:rFonts w:ascii="Times New Roman" w:hAnsi="Times New Roman" w:cs="Times New Roman"/>
        </w:rPr>
        <w:t>Ibid</w:t>
      </w:r>
      <w:proofErr w:type="spellEnd"/>
      <w:r w:rsidRPr="00311014">
        <w:rPr>
          <w:rFonts w:ascii="Times New Roman" w:hAnsi="Times New Roman" w:cs="Times New Roman"/>
        </w:rPr>
        <w:t xml:space="preserve">., s. 3.  </w:t>
      </w:r>
    </w:p>
  </w:footnote>
  <w:footnote w:id="6">
    <w:p w14:paraId="5ACFBE14" w14:textId="7BFA635F" w:rsidR="006E705D" w:rsidRPr="003474EE" w:rsidRDefault="006E705D" w:rsidP="009A1FAB">
      <w:pPr>
        <w:pStyle w:val="Textpoznpodarou"/>
        <w:rPr>
          <w:rFonts w:ascii="Times New Roman" w:hAnsi="Times New Roman" w:cs="Times New Roman"/>
        </w:rPr>
      </w:pPr>
      <w:r w:rsidRPr="003474EE">
        <w:rPr>
          <w:rStyle w:val="Znakapoznpodarou"/>
          <w:rFonts w:ascii="Times New Roman" w:hAnsi="Times New Roman" w:cs="Times New Roman"/>
        </w:rPr>
        <w:footnoteRef/>
      </w:r>
      <w:r w:rsidRPr="003474EE">
        <w:rPr>
          <w:rFonts w:ascii="Times New Roman" w:hAnsi="Times New Roman" w:cs="Times New Roman"/>
        </w:rPr>
        <w:t xml:space="preserve"> Koncepce definuje cíle rodinné politiky za účelem posílení soudržnosti celé společnosti a zvýšení důvěry obyvatelstva v budoucnost a v prostředí, ve kterém vyrůstají a žijí.</w:t>
      </w:r>
    </w:p>
    <w:p w14:paraId="4FC33CDB" w14:textId="0BAEBFC8" w:rsidR="006E705D" w:rsidRPr="003474EE" w:rsidRDefault="006E705D" w:rsidP="009A1FAB">
      <w:pPr>
        <w:pStyle w:val="Textpoznpodarou"/>
        <w:rPr>
          <w:rFonts w:ascii="Times New Roman" w:hAnsi="Times New Roman" w:cs="Times New Roman"/>
        </w:rPr>
      </w:pPr>
      <w:r w:rsidRPr="003474EE">
        <w:rPr>
          <w:rFonts w:ascii="Times New Roman" w:hAnsi="Times New Roman" w:cs="Times New Roman"/>
          <w:i/>
        </w:rPr>
        <w:t>Koncepce rodinné politiky</w:t>
      </w:r>
      <w:r w:rsidRPr="003474EE">
        <w:rPr>
          <w:rFonts w:ascii="Times New Roman" w:hAnsi="Times New Roman" w:cs="Times New Roman"/>
        </w:rPr>
        <w:t xml:space="preserve"> [online]. MPSV, 2017 (cit. 17. 3. 2020). Dostupné </w:t>
      </w:r>
      <w:r w:rsidRPr="003474EE">
        <w:rPr>
          <w:rFonts w:ascii="Times New Roman" w:hAnsi="Times New Roman" w:cs="Times New Roman"/>
        </w:rPr>
        <w:br/>
        <w:t xml:space="preserve">z: </w:t>
      </w:r>
      <w:hyperlink r:id="rId8" w:history="1">
        <w:r w:rsidRPr="003474EE">
          <w:rPr>
            <w:rStyle w:val="Hypertextovodkaz"/>
            <w:rFonts w:ascii="Times New Roman" w:hAnsi="Times New Roman" w:cs="Times New Roman"/>
          </w:rPr>
          <w:t>https://www.mpsv.cz/documents/20142/225508/Koncepce_rodinne_politiky.pdf</w:t>
        </w:r>
      </w:hyperlink>
      <w:r w:rsidRPr="003474EE">
        <w:rPr>
          <w:rFonts w:ascii="Times New Roman" w:hAnsi="Times New Roman" w:cs="Times New Roman"/>
        </w:rPr>
        <w:t>.</w:t>
      </w:r>
    </w:p>
  </w:footnote>
  <w:footnote w:id="7">
    <w:p w14:paraId="6EBBF9DA" w14:textId="77777777" w:rsidR="006E705D" w:rsidRPr="003474EE" w:rsidRDefault="006E705D" w:rsidP="009A1FAB">
      <w:pPr>
        <w:pStyle w:val="Textpoznpodarou"/>
        <w:rPr>
          <w:rFonts w:ascii="Times New Roman" w:hAnsi="Times New Roman" w:cs="Times New Roman"/>
        </w:rPr>
      </w:pPr>
      <w:r w:rsidRPr="003474EE">
        <w:rPr>
          <w:rStyle w:val="Znakapoznpodarou"/>
          <w:rFonts w:ascii="Times New Roman" w:hAnsi="Times New Roman" w:cs="Times New Roman"/>
        </w:rPr>
        <w:footnoteRef/>
      </w:r>
      <w:r w:rsidRPr="003474EE">
        <w:rPr>
          <w:rFonts w:ascii="Times New Roman" w:hAnsi="Times New Roman" w:cs="Times New Roman"/>
        </w:rPr>
        <w:t xml:space="preserve"> Vzhledem k demografickým změnám v současné společnosti.</w:t>
      </w:r>
    </w:p>
  </w:footnote>
  <w:footnote w:id="8">
    <w:p w14:paraId="3C6D1250" w14:textId="579FB0A6" w:rsidR="006E705D" w:rsidRPr="003474EE" w:rsidRDefault="006E705D" w:rsidP="009A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4E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474EE">
        <w:rPr>
          <w:rFonts w:ascii="Times New Roman" w:hAnsi="Times New Roman" w:cs="Times New Roman"/>
          <w:sz w:val="20"/>
          <w:szCs w:val="20"/>
        </w:rPr>
        <w:t xml:space="preserve"> </w:t>
      </w:r>
      <w:r w:rsidRPr="003474EE">
        <w:rPr>
          <w:rFonts w:ascii="Times New Roman" w:hAnsi="Times New Roman" w:cs="Times New Roman"/>
          <w:i/>
          <w:sz w:val="20"/>
          <w:szCs w:val="20"/>
        </w:rPr>
        <w:t>Koncepce rodinné politiky</w:t>
      </w:r>
      <w:r w:rsidRPr="003474EE">
        <w:rPr>
          <w:rFonts w:ascii="Times New Roman" w:hAnsi="Times New Roman" w:cs="Times New Roman"/>
          <w:sz w:val="20"/>
          <w:szCs w:val="20"/>
        </w:rPr>
        <w:t xml:space="preserve"> [online]. MPSV, 2017 (cit. 17. 3. 2020). Dostupné </w:t>
      </w:r>
      <w:r w:rsidRPr="003474EE">
        <w:rPr>
          <w:rFonts w:ascii="Times New Roman" w:hAnsi="Times New Roman" w:cs="Times New Roman"/>
          <w:sz w:val="20"/>
          <w:szCs w:val="20"/>
        </w:rPr>
        <w:br/>
        <w:t xml:space="preserve">z: </w:t>
      </w:r>
      <w:hyperlink r:id="rId9" w:history="1">
        <w:r w:rsidRPr="003474EE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https://www.mpsv.cz/documents/20142/225508/Koncepce_rodinne_politiky.pdf</w:t>
        </w:r>
      </w:hyperlink>
      <w:r w:rsidRPr="003474EE">
        <w:rPr>
          <w:rFonts w:ascii="Times New Roman" w:hAnsi="Times New Roman" w:cs="Times New Roman"/>
          <w:sz w:val="20"/>
          <w:szCs w:val="20"/>
        </w:rPr>
        <w:t>. (str. 4).</w:t>
      </w:r>
    </w:p>
  </w:footnote>
  <w:footnote w:id="9">
    <w:p w14:paraId="3F64531D" w14:textId="06CE5DBF" w:rsidR="006E705D" w:rsidRPr="003474EE" w:rsidRDefault="006E705D" w:rsidP="00C16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74EE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3474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474EE">
        <w:rPr>
          <w:rFonts w:ascii="Times New Roman" w:hAnsi="Times New Roman" w:cs="Times New Roman"/>
          <w:spacing w:val="9"/>
          <w:sz w:val="20"/>
          <w:szCs w:val="20"/>
        </w:rPr>
        <w:t>Ibid</w:t>
      </w:r>
      <w:proofErr w:type="spellEnd"/>
      <w:r w:rsidRPr="003474EE">
        <w:rPr>
          <w:rFonts w:ascii="Times New Roman" w:hAnsi="Times New Roman" w:cs="Times New Roman"/>
          <w:spacing w:val="9"/>
          <w:sz w:val="20"/>
          <w:szCs w:val="20"/>
        </w:rPr>
        <w:t>., s. 5.</w:t>
      </w:r>
    </w:p>
    <w:p w14:paraId="06D56764" w14:textId="590BC52E" w:rsidR="006E705D" w:rsidRPr="002B4060" w:rsidRDefault="006E705D" w:rsidP="009A1FAB">
      <w:pPr>
        <w:pStyle w:val="Textpoznpodarou"/>
        <w:rPr>
          <w:rFonts w:ascii="Times New Roman" w:hAnsi="Times New Roman" w:cs="Times New Roman"/>
        </w:rPr>
      </w:pPr>
    </w:p>
  </w:footnote>
  <w:footnote w:id="10">
    <w:p w14:paraId="5262F2CD" w14:textId="3F0A7646" w:rsidR="006E705D" w:rsidRPr="001F48CC" w:rsidRDefault="006E705D" w:rsidP="001F4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8C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F48CC">
        <w:rPr>
          <w:rFonts w:ascii="Times New Roman" w:hAnsi="Times New Roman" w:cs="Times New Roman"/>
          <w:sz w:val="20"/>
          <w:szCs w:val="20"/>
        </w:rPr>
        <w:t xml:space="preserve"> </w:t>
      </w:r>
      <w:r w:rsidRPr="001F48CC">
        <w:rPr>
          <w:rFonts w:ascii="Times New Roman" w:hAnsi="Times New Roman" w:cs="Times New Roman"/>
          <w:i/>
          <w:sz w:val="20"/>
          <w:szCs w:val="20"/>
        </w:rPr>
        <w:t>Koncepce rodinné politiky</w:t>
      </w:r>
      <w:r w:rsidRPr="001F48CC">
        <w:rPr>
          <w:rFonts w:ascii="Times New Roman" w:hAnsi="Times New Roman" w:cs="Times New Roman"/>
          <w:sz w:val="20"/>
          <w:szCs w:val="20"/>
        </w:rPr>
        <w:t xml:space="preserve"> [online]. MPSV, 2017 (cit. 17. 3. 2020). Dostupné </w:t>
      </w:r>
      <w:r w:rsidRPr="001F48CC">
        <w:rPr>
          <w:rFonts w:ascii="Times New Roman" w:hAnsi="Times New Roman" w:cs="Times New Roman"/>
          <w:sz w:val="20"/>
          <w:szCs w:val="20"/>
        </w:rPr>
        <w:br/>
        <w:t xml:space="preserve">z: </w:t>
      </w:r>
      <w:hyperlink r:id="rId10" w:history="1">
        <w:r w:rsidRPr="001F48CC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https://www.mpsv.cz/documents/20142/225508/Koncepce_rodinne_politiky.pdf</w:t>
        </w:r>
      </w:hyperlink>
      <w:r w:rsidRPr="001F48CC">
        <w:rPr>
          <w:rFonts w:ascii="Times New Roman" w:hAnsi="Times New Roman" w:cs="Times New Roman"/>
          <w:sz w:val="20"/>
          <w:szCs w:val="20"/>
        </w:rPr>
        <w:t xml:space="preserve">. (str. 5). </w:t>
      </w:r>
    </w:p>
  </w:footnote>
  <w:footnote w:id="11">
    <w:p w14:paraId="3EF53813" w14:textId="7E4DE4E8" w:rsidR="006E705D" w:rsidRPr="001F48CC" w:rsidRDefault="006E705D" w:rsidP="001F48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48C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F48C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48CC">
        <w:rPr>
          <w:rFonts w:ascii="Times New Roman" w:hAnsi="Times New Roman" w:cs="Times New Roman"/>
          <w:sz w:val="20"/>
          <w:szCs w:val="20"/>
        </w:rPr>
        <w:t>Ibid</w:t>
      </w:r>
      <w:proofErr w:type="spellEnd"/>
      <w:r w:rsidRPr="001F48CC">
        <w:rPr>
          <w:rFonts w:ascii="Times New Roman" w:hAnsi="Times New Roman" w:cs="Times New Roman"/>
          <w:sz w:val="20"/>
          <w:szCs w:val="20"/>
        </w:rPr>
        <w:t xml:space="preserve">., s. 22–25. </w:t>
      </w:r>
    </w:p>
  </w:footnote>
  <w:footnote w:id="12">
    <w:p w14:paraId="24ACB64C" w14:textId="1166E442" w:rsidR="006E705D" w:rsidRPr="001F48CC" w:rsidRDefault="006E705D" w:rsidP="001F48CC">
      <w:pPr>
        <w:pStyle w:val="Textpoznpodarou"/>
        <w:rPr>
          <w:rFonts w:ascii="Times New Roman" w:hAnsi="Times New Roman" w:cs="Times New Roman"/>
        </w:rPr>
      </w:pPr>
      <w:r w:rsidRPr="001F48CC">
        <w:rPr>
          <w:rStyle w:val="Znakapoznpodarou"/>
          <w:rFonts w:ascii="Times New Roman" w:hAnsi="Times New Roman" w:cs="Times New Roman"/>
        </w:rPr>
        <w:footnoteRef/>
      </w:r>
      <w:r w:rsidRPr="001F48CC">
        <w:rPr>
          <w:rFonts w:ascii="Times New Roman" w:hAnsi="Times New Roman" w:cs="Times New Roman"/>
        </w:rPr>
        <w:t xml:space="preserve"> Jedná se o týden placeného volna pro otce.</w:t>
      </w:r>
    </w:p>
  </w:footnote>
  <w:footnote w:id="13">
    <w:p w14:paraId="4B9F6CE1" w14:textId="77777777" w:rsidR="006E705D" w:rsidRPr="001F48CC" w:rsidRDefault="006E705D" w:rsidP="001F48CC">
      <w:pPr>
        <w:pStyle w:val="Textpoznpodarou"/>
        <w:rPr>
          <w:rFonts w:ascii="Times New Roman" w:hAnsi="Times New Roman" w:cs="Times New Roman"/>
          <w:shd w:val="clear" w:color="auto" w:fill="FFFFFF"/>
        </w:rPr>
      </w:pPr>
      <w:r w:rsidRPr="001F48CC">
        <w:rPr>
          <w:rStyle w:val="Znakapoznpodarou"/>
          <w:rFonts w:ascii="Times New Roman" w:hAnsi="Times New Roman" w:cs="Times New Roman"/>
        </w:rPr>
        <w:footnoteRef/>
      </w:r>
      <w:r w:rsidRPr="001F48CC">
        <w:rPr>
          <w:rFonts w:ascii="Times New Roman" w:hAnsi="Times New Roman" w:cs="Times New Roman"/>
        </w:rPr>
        <w:t xml:space="preserve"> </w:t>
      </w:r>
      <w:r w:rsidRPr="001F48CC">
        <w:rPr>
          <w:rFonts w:ascii="Times New Roman" w:hAnsi="Times New Roman" w:cs="Times New Roman"/>
          <w:i/>
          <w:shd w:val="clear" w:color="auto" w:fill="FFFFFF"/>
        </w:rPr>
        <w:t>N</w:t>
      </w:r>
      <w:r w:rsidRPr="001F48CC">
        <w:rPr>
          <w:rFonts w:ascii="Times New Roman" w:hAnsi="Times New Roman" w:cs="Times New Roman"/>
          <w:i/>
        </w:rPr>
        <w:t xml:space="preserve">ázory občanů na vybraná opatření v rodinné politice – únor 2019 </w:t>
      </w:r>
      <w:r w:rsidRPr="001F48CC">
        <w:rPr>
          <w:rFonts w:ascii="Times New Roman" w:hAnsi="Times New Roman" w:cs="Times New Roman"/>
          <w:color w:val="000000"/>
          <w:shd w:val="clear" w:color="auto" w:fill="FFFFFF"/>
        </w:rPr>
        <w:t>[online]. CVVM SOÚ AV ČR, 2019 (cit. 20. 3. 2020).</w:t>
      </w:r>
      <w:r w:rsidRPr="001F48CC">
        <w:rPr>
          <w:rFonts w:ascii="Times New Roman" w:hAnsi="Times New Roman" w:cs="Times New Roman"/>
        </w:rPr>
        <w:t xml:space="preserve"> Dostupné z:</w:t>
      </w:r>
    </w:p>
    <w:p w14:paraId="064F1F82" w14:textId="55DE81B2" w:rsidR="006E705D" w:rsidRPr="00F35487" w:rsidRDefault="003D0D4D" w:rsidP="001F48CC">
      <w:pPr>
        <w:pStyle w:val="Textkomente"/>
        <w:spacing w:after="0"/>
        <w:rPr>
          <w:rFonts w:ascii="Times New Roman" w:hAnsi="Times New Roman" w:cs="Times New Roman"/>
          <w:color w:val="0563C1" w:themeColor="hyperlink"/>
          <w:u w:val="single"/>
        </w:rPr>
      </w:pPr>
      <w:hyperlink r:id="rId11" w:history="1">
        <w:r w:rsidR="006E705D" w:rsidRPr="001F48CC">
          <w:rPr>
            <w:rStyle w:val="Hypertextovodkaz"/>
            <w:rFonts w:ascii="Times New Roman" w:hAnsi="Times New Roman" w:cs="Times New Roman"/>
          </w:rPr>
          <w:t>https://cvvm.soc.cas.cz/media/com_form2content/documents/c2/a4881/f9/es190318.pdf</w:t>
        </w:r>
      </w:hyperlink>
    </w:p>
  </w:footnote>
  <w:footnote w:id="14">
    <w:p w14:paraId="1AF1E3AF" w14:textId="77777777" w:rsidR="006E705D" w:rsidRDefault="006E705D" w:rsidP="001F48CC">
      <w:pPr>
        <w:pStyle w:val="Textpoznpodarou"/>
      </w:pPr>
      <w:r w:rsidRPr="001F48CC">
        <w:rPr>
          <w:rStyle w:val="Znakapoznpodarou"/>
          <w:rFonts w:ascii="Times New Roman" w:hAnsi="Times New Roman" w:cs="Times New Roman"/>
        </w:rPr>
        <w:footnoteRef/>
      </w:r>
      <w:r w:rsidRPr="001F48CC">
        <w:rPr>
          <w:rFonts w:ascii="Times New Roman" w:hAnsi="Times New Roman" w:cs="Times New Roman"/>
        </w:rPr>
        <w:t xml:space="preserve"> </w:t>
      </w:r>
      <w:r w:rsidRPr="001F48CC">
        <w:rPr>
          <w:rFonts w:ascii="Times New Roman" w:hAnsi="Times New Roman" w:cs="Times New Roman"/>
          <w:i/>
          <w:shd w:val="clear" w:color="auto" w:fill="FFFFFF"/>
        </w:rPr>
        <w:t>N</w:t>
      </w:r>
      <w:r w:rsidRPr="001F48CC">
        <w:rPr>
          <w:rFonts w:ascii="Times New Roman" w:hAnsi="Times New Roman" w:cs="Times New Roman"/>
          <w:i/>
        </w:rPr>
        <w:t xml:space="preserve">ázory občanů na vybraná opatření v rodinné politice – únor 2020 </w:t>
      </w:r>
      <w:r w:rsidRPr="001F48CC">
        <w:rPr>
          <w:rFonts w:ascii="Times New Roman" w:hAnsi="Times New Roman" w:cs="Times New Roman"/>
          <w:color w:val="000000"/>
          <w:shd w:val="clear" w:color="auto" w:fill="FFFFFF"/>
        </w:rPr>
        <w:t>[online]. CVVM (cit. 20. 3. 2020).</w:t>
      </w:r>
      <w:r w:rsidRPr="001F48CC">
        <w:rPr>
          <w:rFonts w:ascii="Times New Roman" w:hAnsi="Times New Roman" w:cs="Times New Roman"/>
          <w:i/>
        </w:rPr>
        <w:t xml:space="preserve"> </w:t>
      </w:r>
      <w:r w:rsidRPr="001F48CC">
        <w:rPr>
          <w:rFonts w:ascii="Times New Roman" w:hAnsi="Times New Roman" w:cs="Times New Roman"/>
        </w:rPr>
        <w:t xml:space="preserve">Dostupné z: </w:t>
      </w:r>
      <w:hyperlink r:id="rId12" w:history="1">
        <w:r w:rsidRPr="001F48CC">
          <w:rPr>
            <w:rStyle w:val="Hypertextovodkaz"/>
            <w:rFonts w:ascii="Times New Roman" w:hAnsi="Times New Roman" w:cs="Times New Roman"/>
          </w:rPr>
          <w:t>https://cvvm.soc.cas.cz/cz/tiskove-zpravy/ekonomicke/socialni-politika/5177-nazory-obcanu-na-vybrana-opatreni-v-rodinne-politice-unor-2020</w:t>
        </w:r>
      </w:hyperlink>
    </w:p>
  </w:footnote>
  <w:footnote w:id="15">
    <w:p w14:paraId="6A1294D1" w14:textId="1538D755" w:rsidR="006E705D" w:rsidRPr="00766B5D" w:rsidRDefault="006E705D" w:rsidP="00C16DFF">
      <w:pPr>
        <w:pStyle w:val="Textpoznpodarou"/>
        <w:rPr>
          <w:rFonts w:ascii="Times New Roman" w:hAnsi="Times New Roman" w:cs="Times New Roman"/>
          <w:u w:val="single"/>
        </w:rPr>
      </w:pPr>
      <w:r w:rsidRPr="00766B5D">
        <w:rPr>
          <w:rStyle w:val="Znakapoznpodarou"/>
          <w:rFonts w:ascii="Times New Roman" w:hAnsi="Times New Roman" w:cs="Times New Roman"/>
        </w:rPr>
        <w:footnoteRef/>
      </w:r>
      <w:r w:rsidRPr="00766B5D">
        <w:rPr>
          <w:rFonts w:ascii="Times New Roman" w:hAnsi="Times New Roman" w:cs="Times New Roman"/>
        </w:rPr>
        <w:t xml:space="preserve"> </w:t>
      </w:r>
      <w:r w:rsidRPr="00766B5D">
        <w:rPr>
          <w:rFonts w:ascii="Times New Roman" w:hAnsi="Times New Roman" w:cs="Times New Roman"/>
          <w:i/>
          <w:shd w:val="clear" w:color="auto" w:fill="FFFFFF"/>
        </w:rPr>
        <w:t>N</w:t>
      </w:r>
      <w:r w:rsidRPr="00766B5D">
        <w:rPr>
          <w:rFonts w:ascii="Times New Roman" w:hAnsi="Times New Roman" w:cs="Times New Roman"/>
          <w:i/>
        </w:rPr>
        <w:t xml:space="preserve">ázory občanů na vybraná opatření v rodinné politice – únor 2019 </w:t>
      </w:r>
      <w:r w:rsidRPr="00766B5D">
        <w:rPr>
          <w:rFonts w:ascii="Times New Roman" w:hAnsi="Times New Roman" w:cs="Times New Roman"/>
          <w:color w:val="000000"/>
          <w:shd w:val="clear" w:color="auto" w:fill="FFFFFF"/>
        </w:rPr>
        <w:t>[online]. CVVM SOÚ AV ČR, 2019 (cit. 20. 3. 2020).</w:t>
      </w:r>
      <w:r w:rsidRPr="00766B5D">
        <w:rPr>
          <w:rFonts w:ascii="Times New Roman" w:hAnsi="Times New Roman" w:cs="Times New Roman"/>
        </w:rPr>
        <w:t xml:space="preserve"> Dostupné z:</w:t>
      </w:r>
    </w:p>
    <w:p w14:paraId="2A78F4FB" w14:textId="318D8ED5" w:rsidR="006E705D" w:rsidRPr="00C16DFF" w:rsidRDefault="003D0D4D" w:rsidP="00C16DFF">
      <w:pPr>
        <w:pStyle w:val="Textkomente"/>
        <w:spacing w:after="0"/>
        <w:rPr>
          <w:rFonts w:ascii="Times New Roman" w:hAnsi="Times New Roman" w:cs="Times New Roman"/>
          <w:color w:val="0563C1" w:themeColor="hyperlink"/>
          <w:u w:val="single"/>
        </w:rPr>
      </w:pPr>
      <w:hyperlink r:id="rId13" w:history="1">
        <w:r w:rsidR="006E705D" w:rsidRPr="00766B5D">
          <w:rPr>
            <w:rStyle w:val="Hypertextovodkaz"/>
            <w:rFonts w:ascii="Times New Roman" w:hAnsi="Times New Roman" w:cs="Times New Roman"/>
          </w:rPr>
          <w:t>https://cvvm.soc.cas.cz/media/com_form2content/documents/c2/a4881/f9/es190318.pdf</w:t>
        </w:r>
      </w:hyperlink>
    </w:p>
  </w:footnote>
  <w:footnote w:id="16">
    <w:p w14:paraId="017D175D" w14:textId="586AF89B" w:rsidR="006E705D" w:rsidRPr="00E32CAC" w:rsidRDefault="006E705D" w:rsidP="009A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2CA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32CAC">
        <w:rPr>
          <w:rFonts w:ascii="Times New Roman" w:hAnsi="Times New Roman" w:cs="Times New Roman"/>
          <w:sz w:val="20"/>
          <w:szCs w:val="20"/>
        </w:rPr>
        <w:t xml:space="preserve"> </w:t>
      </w:r>
      <w:r w:rsidRPr="00E32CAC">
        <w:rPr>
          <w:rFonts w:ascii="Times New Roman" w:hAnsi="Times New Roman" w:cs="Times New Roman"/>
          <w:i/>
          <w:sz w:val="20"/>
          <w:szCs w:val="20"/>
        </w:rPr>
        <w:t>Koncepce rodinné politiky</w:t>
      </w:r>
      <w:r w:rsidRPr="00E32CAC">
        <w:rPr>
          <w:rFonts w:ascii="Times New Roman" w:hAnsi="Times New Roman" w:cs="Times New Roman"/>
          <w:sz w:val="20"/>
          <w:szCs w:val="20"/>
        </w:rPr>
        <w:t xml:space="preserve"> [online]. MPSV, 2017 (cit. 17. 3. 2020). Dostupné </w:t>
      </w:r>
      <w:r w:rsidRPr="00E32CAC">
        <w:rPr>
          <w:rFonts w:ascii="Times New Roman" w:hAnsi="Times New Roman" w:cs="Times New Roman"/>
          <w:sz w:val="20"/>
          <w:szCs w:val="20"/>
        </w:rPr>
        <w:br/>
        <w:t xml:space="preserve">z: </w:t>
      </w:r>
      <w:hyperlink r:id="rId14" w:history="1">
        <w:r w:rsidRPr="00E32CAC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https://www.mpsv.cz/documents/20142/225508/Koncepce_rodinne_politiky.pdf</w:t>
        </w:r>
      </w:hyperlink>
      <w:r w:rsidRPr="00E32CAC">
        <w:rPr>
          <w:rFonts w:ascii="Times New Roman" w:hAnsi="Times New Roman" w:cs="Times New Roman"/>
          <w:sz w:val="20"/>
          <w:szCs w:val="20"/>
        </w:rPr>
        <w:t xml:space="preserve"> (str. 23). </w:t>
      </w:r>
    </w:p>
  </w:footnote>
  <w:footnote w:id="17">
    <w:p w14:paraId="17199727" w14:textId="03BBEE25" w:rsidR="006E705D" w:rsidRPr="00E32CAC" w:rsidRDefault="006E705D" w:rsidP="009A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2CA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32CAC">
        <w:rPr>
          <w:rFonts w:ascii="Times New Roman" w:hAnsi="Times New Roman" w:cs="Times New Roman"/>
          <w:i/>
          <w:sz w:val="20"/>
          <w:szCs w:val="20"/>
        </w:rPr>
        <w:t>Koncepce rodinné politiky</w:t>
      </w:r>
      <w:r w:rsidRPr="00E32CAC">
        <w:rPr>
          <w:rFonts w:ascii="Times New Roman" w:hAnsi="Times New Roman" w:cs="Times New Roman"/>
          <w:sz w:val="20"/>
          <w:szCs w:val="20"/>
        </w:rPr>
        <w:t xml:space="preserve"> [online]. MPSV, 2017 (cit. 17. 3. 2020). Dostupné </w:t>
      </w:r>
      <w:r w:rsidRPr="00E32CAC">
        <w:rPr>
          <w:rFonts w:ascii="Times New Roman" w:hAnsi="Times New Roman" w:cs="Times New Roman"/>
          <w:sz w:val="20"/>
          <w:szCs w:val="20"/>
        </w:rPr>
        <w:br/>
        <w:t xml:space="preserve">z: </w:t>
      </w:r>
      <w:hyperlink r:id="rId15" w:history="1">
        <w:r w:rsidRPr="00E32CAC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https://www.mpsv.cz/documents/20142/225508/Koncepce_rodinne_politiky.pdf</w:t>
        </w:r>
      </w:hyperlink>
      <w:r w:rsidRPr="00E32CAC">
        <w:rPr>
          <w:rFonts w:ascii="Times New Roman" w:hAnsi="Times New Roman" w:cs="Times New Roman"/>
          <w:sz w:val="20"/>
          <w:szCs w:val="20"/>
        </w:rPr>
        <w:t xml:space="preserve"> (str. 23).</w:t>
      </w:r>
    </w:p>
  </w:footnote>
  <w:footnote w:id="18">
    <w:p w14:paraId="4BC870C2" w14:textId="2CAB0297" w:rsidR="006E705D" w:rsidRPr="00E32CAC" w:rsidRDefault="006E705D" w:rsidP="007A52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2CAC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E32CA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2CAC">
        <w:rPr>
          <w:rFonts w:ascii="Times New Roman" w:hAnsi="Times New Roman" w:cs="Times New Roman"/>
          <w:spacing w:val="9"/>
          <w:sz w:val="20"/>
          <w:szCs w:val="20"/>
        </w:rPr>
        <w:t>Ibid</w:t>
      </w:r>
      <w:proofErr w:type="spellEnd"/>
      <w:r w:rsidRPr="00E32CAC">
        <w:rPr>
          <w:rFonts w:ascii="Times New Roman" w:hAnsi="Times New Roman" w:cs="Times New Roman"/>
          <w:spacing w:val="9"/>
          <w:sz w:val="20"/>
          <w:szCs w:val="20"/>
        </w:rPr>
        <w:t>., s. 23.</w:t>
      </w:r>
    </w:p>
    <w:p w14:paraId="639AA827" w14:textId="7CB716E5" w:rsidR="006E705D" w:rsidRPr="00354190" w:rsidRDefault="006E705D" w:rsidP="009A1FAB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</w:p>
  </w:footnote>
  <w:footnote w:id="19">
    <w:p w14:paraId="31C7490C" w14:textId="77777777" w:rsidR="006E705D" w:rsidRPr="009E17EB" w:rsidRDefault="006E705D" w:rsidP="00E6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17E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E17EB">
        <w:rPr>
          <w:rFonts w:ascii="Times New Roman" w:hAnsi="Times New Roman" w:cs="Times New Roman"/>
          <w:sz w:val="20"/>
          <w:szCs w:val="20"/>
        </w:rPr>
        <w:t xml:space="preserve">  </w:t>
      </w:r>
      <w:r w:rsidRPr="009E17EB">
        <w:rPr>
          <w:rFonts w:ascii="Times New Roman" w:hAnsi="Times New Roman" w:cs="Times New Roman"/>
          <w:i/>
          <w:sz w:val="20"/>
          <w:szCs w:val="20"/>
        </w:rPr>
        <w:t>Koncepce rodinné politiky</w:t>
      </w:r>
      <w:r w:rsidRPr="009E17EB">
        <w:rPr>
          <w:rFonts w:ascii="Times New Roman" w:hAnsi="Times New Roman" w:cs="Times New Roman"/>
          <w:sz w:val="20"/>
          <w:szCs w:val="20"/>
        </w:rPr>
        <w:t xml:space="preserve"> [online]. MPSV, 2017 (cit. 17. 3. 2020). Dostupné </w:t>
      </w:r>
      <w:r w:rsidRPr="009E17EB">
        <w:rPr>
          <w:rFonts w:ascii="Times New Roman" w:hAnsi="Times New Roman" w:cs="Times New Roman"/>
          <w:sz w:val="20"/>
          <w:szCs w:val="20"/>
        </w:rPr>
        <w:br/>
        <w:t xml:space="preserve">z: </w:t>
      </w:r>
      <w:hyperlink r:id="rId16" w:history="1">
        <w:r w:rsidRPr="009E17EB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https://www.mpsv.cz/documents/20142/225508/Koncepce_rodinne_politiky.pdf</w:t>
        </w:r>
      </w:hyperlink>
      <w:r w:rsidRPr="009E17EB">
        <w:rPr>
          <w:rFonts w:ascii="Times New Roman" w:hAnsi="Times New Roman" w:cs="Times New Roman"/>
          <w:sz w:val="20"/>
          <w:szCs w:val="20"/>
        </w:rPr>
        <w:t xml:space="preserve"> (str. 23). </w:t>
      </w:r>
      <w:r w:rsidRPr="009E17EB" w:rsidDel="00A903AD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0">
    <w:p w14:paraId="74857032" w14:textId="56589303" w:rsidR="006E705D" w:rsidRPr="009E17EB" w:rsidRDefault="006E705D" w:rsidP="009A1F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17E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E17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spacing w:val="9"/>
          <w:sz w:val="20"/>
          <w:szCs w:val="20"/>
        </w:rPr>
        <w:t>Ibid</w:t>
      </w:r>
      <w:proofErr w:type="spellEnd"/>
      <w:r w:rsidRPr="009E17EB">
        <w:rPr>
          <w:rFonts w:ascii="Times New Roman" w:hAnsi="Times New Roman" w:cs="Times New Roman"/>
          <w:spacing w:val="9"/>
          <w:sz w:val="20"/>
          <w:szCs w:val="20"/>
        </w:rPr>
        <w:t>., s. 18.</w:t>
      </w:r>
    </w:p>
  </w:footnote>
  <w:footnote w:id="21">
    <w:p w14:paraId="3E2E1138" w14:textId="0C81A095" w:rsidR="006E705D" w:rsidRPr="009E17EB" w:rsidRDefault="006E705D" w:rsidP="007A5208">
      <w:pPr>
        <w:spacing w:after="0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  <w:r w:rsidRPr="009E17E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9E17E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Work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life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balance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all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about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hours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…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or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is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E17EB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Pr="009E17EB">
        <w:rPr>
          <w:rFonts w:ascii="Times New Roman" w:hAnsi="Times New Roman" w:cs="Times New Roman"/>
          <w:i/>
          <w:sz w:val="20"/>
          <w:szCs w:val="20"/>
        </w:rPr>
        <w:t>?</w:t>
      </w:r>
      <w:r w:rsidRPr="009E17EB">
        <w:rPr>
          <w:rFonts w:ascii="Times New Roman" w:hAnsi="Times New Roman" w:cs="Times New Roman"/>
          <w:sz w:val="20"/>
          <w:szCs w:val="20"/>
        </w:rPr>
        <w:t xml:space="preserve"> </w:t>
      </w:r>
      <w:r w:rsidRPr="009E17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[online]. </w:t>
      </w:r>
      <w:proofErr w:type="spellStart"/>
      <w:r w:rsidRPr="009E17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SelfLearning</w:t>
      </w:r>
      <w:proofErr w:type="spellEnd"/>
      <w:r w:rsidRPr="009E17E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2020 (cit. 20. 3. 2020).</w:t>
      </w:r>
      <w:r w:rsidRPr="009E17EB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17" w:history="1">
        <w:r w:rsidRPr="009E17EB">
          <w:rPr>
            <w:rStyle w:val="Hypertextovodkaz"/>
            <w:rFonts w:ascii="Times New Roman" w:hAnsi="Times New Roman" w:cs="Times New Roman"/>
            <w:sz w:val="20"/>
            <w:szCs w:val="20"/>
          </w:rPr>
          <w:t>https://www.selflearning.cz/clanek/dual/manazer/SR2130720/rovnovaha-mezi-praci-a-zivotem-neni-jen-o-pocitani-hodin-id-2130720</w:t>
        </w:r>
      </w:hyperlink>
    </w:p>
  </w:footnote>
  <w:footnote w:id="22">
    <w:p w14:paraId="5640528D" w14:textId="4ED4990E" w:rsidR="006E705D" w:rsidRPr="009A5905" w:rsidRDefault="006E705D">
      <w:pPr>
        <w:pStyle w:val="Textpoznpodarou"/>
        <w:rPr>
          <w:rFonts w:ascii="Times New Roman" w:hAnsi="Times New Roman" w:cs="Times New Roman"/>
        </w:rPr>
      </w:pPr>
      <w:r w:rsidRPr="009E17EB">
        <w:rPr>
          <w:rStyle w:val="Znakapoznpodarou"/>
          <w:rFonts w:ascii="Times New Roman" w:hAnsi="Times New Roman" w:cs="Times New Roman"/>
        </w:rPr>
        <w:footnoteRef/>
      </w:r>
      <w:r w:rsidRPr="009E17EB">
        <w:rPr>
          <w:rFonts w:ascii="Times New Roman" w:hAnsi="Times New Roman" w:cs="Times New Roman"/>
        </w:rPr>
        <w:t xml:space="preserve"> Center </w:t>
      </w:r>
      <w:proofErr w:type="spellStart"/>
      <w:r w:rsidRPr="009E17EB">
        <w:rPr>
          <w:rFonts w:ascii="Times New Roman" w:hAnsi="Times New Roman" w:cs="Times New Roman"/>
        </w:rPr>
        <w:t>for</w:t>
      </w:r>
      <w:proofErr w:type="spellEnd"/>
      <w:r w:rsidRPr="009E17EB">
        <w:rPr>
          <w:rFonts w:ascii="Times New Roman" w:hAnsi="Times New Roman" w:cs="Times New Roman"/>
        </w:rPr>
        <w:t xml:space="preserve"> </w:t>
      </w:r>
      <w:proofErr w:type="spellStart"/>
      <w:r w:rsidRPr="009E17EB">
        <w:rPr>
          <w:rFonts w:ascii="Times New Roman" w:hAnsi="Times New Roman" w:cs="Times New Roman"/>
        </w:rPr>
        <w:t>Creative</w:t>
      </w:r>
      <w:proofErr w:type="spellEnd"/>
      <w:r w:rsidRPr="009E17EB">
        <w:rPr>
          <w:rFonts w:ascii="Times New Roman" w:hAnsi="Times New Roman" w:cs="Times New Roman"/>
        </w:rPr>
        <w:t xml:space="preserve"> Leadership</w:t>
      </w:r>
    </w:p>
  </w:footnote>
  <w:footnote w:id="23">
    <w:p w14:paraId="08577048" w14:textId="12AB38D0" w:rsidR="006E705D" w:rsidRPr="00123A98" w:rsidRDefault="006E705D" w:rsidP="0011564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0D0D0D"/>
          <w:sz w:val="20"/>
          <w:szCs w:val="20"/>
        </w:rPr>
      </w:pPr>
      <w:r w:rsidRPr="00123A9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23A98">
        <w:rPr>
          <w:rFonts w:ascii="Times New Roman" w:hAnsi="Times New Roman" w:cs="Times New Roman"/>
          <w:sz w:val="20"/>
          <w:szCs w:val="20"/>
        </w:rPr>
        <w:t xml:space="preserve"> </w:t>
      </w:r>
      <w:r w:rsidRPr="00123A98">
        <w:rPr>
          <w:rFonts w:ascii="Times New Roman" w:hAnsi="Times New Roman" w:cs="Times New Roman"/>
          <w:color w:val="0D0D0D"/>
          <w:sz w:val="20"/>
          <w:szCs w:val="20"/>
        </w:rPr>
        <w:t xml:space="preserve">KLÍMOVÁ CHALOUPKOVÁ, Jana. </w:t>
      </w:r>
      <w:r w:rsidRPr="00123A98">
        <w:rPr>
          <w:rFonts w:ascii="Times New Roman" w:hAnsi="Times New Roman" w:cs="Times New Roman"/>
          <w:i/>
          <w:color w:val="0D0D0D"/>
          <w:sz w:val="20"/>
          <w:szCs w:val="20"/>
        </w:rPr>
        <w:t>„Vztah mezi pracovním a soukromým životem.“</w:t>
      </w:r>
      <w:r w:rsidRPr="00123A98">
        <w:rPr>
          <w:rFonts w:ascii="Times New Roman" w:hAnsi="Times New Roman" w:cs="Times New Roman"/>
          <w:color w:val="0D0D0D"/>
          <w:sz w:val="20"/>
          <w:szCs w:val="20"/>
        </w:rPr>
        <w:t xml:space="preserve"> Pp. 7-26 In: Vlachová, Klára.</w:t>
      </w:r>
      <w:r w:rsidRPr="00123A98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123A98">
        <w:rPr>
          <w:rFonts w:ascii="Times New Roman" w:hAnsi="Times New Roman" w:cs="Times New Roman"/>
          <w:color w:val="0D0D0D"/>
          <w:sz w:val="20"/>
          <w:szCs w:val="20"/>
        </w:rPr>
        <w:t>(</w:t>
      </w:r>
      <w:proofErr w:type="spellStart"/>
      <w:r w:rsidRPr="00123A98">
        <w:rPr>
          <w:rFonts w:ascii="Times New Roman" w:hAnsi="Times New Roman" w:cs="Times New Roman"/>
          <w:color w:val="0D0D0D"/>
          <w:sz w:val="20"/>
          <w:szCs w:val="20"/>
        </w:rPr>
        <w:t>ed</w:t>
      </w:r>
      <w:proofErr w:type="spellEnd"/>
      <w:r w:rsidRPr="00123A98">
        <w:rPr>
          <w:rFonts w:ascii="Times New Roman" w:hAnsi="Times New Roman" w:cs="Times New Roman"/>
          <w:color w:val="0D0D0D"/>
          <w:sz w:val="20"/>
          <w:szCs w:val="20"/>
        </w:rPr>
        <w:t xml:space="preserve">.) </w:t>
      </w:r>
      <w:r w:rsidRPr="00123A98">
        <w:rPr>
          <w:rFonts w:ascii="Times New Roman" w:hAnsi="Times New Roman" w:cs="Times New Roman"/>
          <w:iCs/>
          <w:color w:val="0D0D0D"/>
          <w:sz w:val="20"/>
          <w:szCs w:val="20"/>
        </w:rPr>
        <w:t xml:space="preserve">Česká republika 2002–2012: hodnoty, postoje, chování. Sociální report projektu </w:t>
      </w:r>
      <w:proofErr w:type="spellStart"/>
      <w:r w:rsidRPr="00123A98">
        <w:rPr>
          <w:rFonts w:ascii="Times New Roman" w:hAnsi="Times New Roman" w:cs="Times New Roman"/>
          <w:iCs/>
          <w:color w:val="0D0D0D"/>
          <w:sz w:val="20"/>
          <w:szCs w:val="20"/>
        </w:rPr>
        <w:t>European</w:t>
      </w:r>
      <w:proofErr w:type="spellEnd"/>
      <w:r w:rsidRPr="00123A98">
        <w:rPr>
          <w:rFonts w:ascii="Times New Roman" w:hAnsi="Times New Roman" w:cs="Times New Roman"/>
          <w:iCs/>
          <w:color w:val="0D0D0D"/>
          <w:sz w:val="20"/>
          <w:szCs w:val="20"/>
        </w:rPr>
        <w:t xml:space="preserve"> </w:t>
      </w:r>
      <w:proofErr w:type="spellStart"/>
      <w:r w:rsidRPr="00123A98">
        <w:rPr>
          <w:rFonts w:ascii="Times New Roman" w:hAnsi="Times New Roman" w:cs="Times New Roman"/>
          <w:iCs/>
          <w:color w:val="0D0D0D"/>
          <w:sz w:val="20"/>
          <w:szCs w:val="20"/>
        </w:rPr>
        <w:t>Social</w:t>
      </w:r>
      <w:proofErr w:type="spellEnd"/>
      <w:r w:rsidRPr="00123A98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proofErr w:type="spellStart"/>
      <w:r w:rsidRPr="00123A98">
        <w:rPr>
          <w:rFonts w:ascii="Times New Roman" w:hAnsi="Times New Roman" w:cs="Times New Roman"/>
          <w:iCs/>
          <w:color w:val="0D0D0D"/>
          <w:sz w:val="20"/>
          <w:szCs w:val="20"/>
        </w:rPr>
        <w:t>Survey</w:t>
      </w:r>
      <w:proofErr w:type="spellEnd"/>
      <w:r w:rsidRPr="00123A98">
        <w:rPr>
          <w:rFonts w:ascii="Times New Roman" w:hAnsi="Times New Roman" w:cs="Times New Roman"/>
          <w:color w:val="0D0D0D"/>
          <w:sz w:val="20"/>
          <w:szCs w:val="20"/>
        </w:rPr>
        <w:t xml:space="preserve">. Praha: Sociologický ústav AV ČR, </w:t>
      </w:r>
      <w:proofErr w:type="spellStart"/>
      <w:r w:rsidRPr="00123A98">
        <w:rPr>
          <w:rFonts w:ascii="Times New Roman" w:hAnsi="Times New Roman" w:cs="Times New Roman"/>
          <w:color w:val="0D0D0D"/>
          <w:sz w:val="20"/>
          <w:szCs w:val="20"/>
        </w:rPr>
        <w:t>v.v.i</w:t>
      </w:r>
      <w:proofErr w:type="spellEnd"/>
      <w:r w:rsidRPr="00123A98">
        <w:rPr>
          <w:rFonts w:ascii="Times New Roman" w:hAnsi="Times New Roman" w:cs="Times New Roman"/>
          <w:color w:val="0D0D0D"/>
          <w:sz w:val="20"/>
          <w:szCs w:val="20"/>
        </w:rPr>
        <w:t>.</w:t>
      </w:r>
    </w:p>
  </w:footnote>
  <w:footnote w:id="24">
    <w:p w14:paraId="1A5E8858" w14:textId="2AD1DD84" w:rsidR="006E705D" w:rsidRPr="007A5208" w:rsidRDefault="006E705D" w:rsidP="001156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23A98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23A98">
        <w:rPr>
          <w:rFonts w:ascii="Times New Roman" w:hAnsi="Times New Roman" w:cs="Times New Roman"/>
          <w:sz w:val="20"/>
          <w:szCs w:val="20"/>
        </w:rPr>
        <w:t xml:space="preserve"> </w:t>
      </w:r>
      <w:r w:rsidRPr="00123A98">
        <w:rPr>
          <w:rFonts w:ascii="Times New Roman" w:hAnsi="Times New Roman" w:cs="Times New Roman"/>
          <w:i/>
          <w:sz w:val="20"/>
          <w:szCs w:val="20"/>
        </w:rPr>
        <w:t>Koncepce rodinné politiky</w:t>
      </w:r>
      <w:r w:rsidRPr="00123A98">
        <w:rPr>
          <w:rFonts w:ascii="Times New Roman" w:hAnsi="Times New Roman" w:cs="Times New Roman"/>
          <w:sz w:val="20"/>
          <w:szCs w:val="20"/>
        </w:rPr>
        <w:t xml:space="preserve"> [online]. MPSV, 2017 (cit. 17. 3. 2020). Dostupné </w:t>
      </w:r>
      <w:r w:rsidRPr="00123A98">
        <w:rPr>
          <w:rFonts w:ascii="Times New Roman" w:hAnsi="Times New Roman" w:cs="Times New Roman"/>
          <w:sz w:val="20"/>
          <w:szCs w:val="20"/>
        </w:rPr>
        <w:br/>
        <w:t xml:space="preserve">z: </w:t>
      </w:r>
      <w:hyperlink r:id="rId18" w:history="1">
        <w:r w:rsidRPr="00123A98">
          <w:rPr>
            <w:rStyle w:val="Hypertextovodkaz"/>
            <w:rFonts w:ascii="Times New Roman" w:hAnsi="Times New Roman" w:cs="Times New Roman"/>
            <w:sz w:val="20"/>
            <w:szCs w:val="20"/>
          </w:rPr>
          <w:t>https://www.mpsv.cz/documents/20142/225508/Koncepce_rodinne_politiky.pdf</w:t>
        </w:r>
      </w:hyperlink>
      <w:r w:rsidRPr="00123A98">
        <w:rPr>
          <w:rFonts w:ascii="Times New Roman" w:hAnsi="Times New Roman" w:cs="Times New Roman"/>
          <w:sz w:val="20"/>
          <w:szCs w:val="20"/>
        </w:rPr>
        <w:t xml:space="preserve"> (str. 25).</w:t>
      </w:r>
      <w:r w:rsidRPr="007A5208">
        <w:rPr>
          <w:rFonts w:ascii="Times New Roman" w:hAnsi="Times New Roman" w:cs="Times New Roman"/>
          <w:sz w:val="20"/>
          <w:szCs w:val="20"/>
        </w:rPr>
        <w:t xml:space="preserve"> </w:t>
      </w:r>
      <w:r w:rsidRPr="007A5208" w:rsidDel="00A903AD"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25">
    <w:p w14:paraId="2B525475" w14:textId="4A702E15" w:rsidR="006E705D" w:rsidRPr="00521E7B" w:rsidRDefault="006E705D">
      <w:pPr>
        <w:pStyle w:val="Textpoznpodarou"/>
        <w:rPr>
          <w:rFonts w:ascii="Times New Roman" w:hAnsi="Times New Roman" w:cs="Times New Roman"/>
        </w:rPr>
      </w:pPr>
      <w:r w:rsidRPr="00521E7B">
        <w:rPr>
          <w:rStyle w:val="Znakapoznpodarou"/>
          <w:rFonts w:ascii="Times New Roman" w:hAnsi="Times New Roman" w:cs="Times New Roman"/>
        </w:rPr>
        <w:footnoteRef/>
      </w:r>
      <w:r w:rsidRPr="00521E7B">
        <w:rPr>
          <w:rFonts w:ascii="Times New Roman" w:hAnsi="Times New Roman" w:cs="Times New Roman"/>
        </w:rPr>
        <w:t xml:space="preserve"> Pozn. ORP – Obce s rozšířenou působností</w:t>
      </w:r>
    </w:p>
  </w:footnote>
  <w:footnote w:id="26">
    <w:p w14:paraId="4772B875" w14:textId="761BDBC5" w:rsidR="006E705D" w:rsidRPr="0065774B" w:rsidRDefault="006E705D" w:rsidP="00C57BA1">
      <w:pPr>
        <w:pStyle w:val="Textpoznpodarou"/>
        <w:rPr>
          <w:rFonts w:ascii="Times New Roman" w:hAnsi="Times New Roman" w:cs="Times New Roman"/>
          <w:u w:val="single"/>
        </w:rPr>
      </w:pPr>
      <w:r w:rsidRPr="00521E7B">
        <w:rPr>
          <w:rStyle w:val="Znakapoznpodarou"/>
          <w:rFonts w:ascii="Times New Roman" w:hAnsi="Times New Roman" w:cs="Times New Roman"/>
        </w:rPr>
        <w:footnoteRef/>
      </w:r>
      <w:r w:rsidRPr="00521E7B">
        <w:rPr>
          <w:rFonts w:ascii="Times New Roman" w:hAnsi="Times New Roman" w:cs="Times New Roman"/>
        </w:rPr>
        <w:t xml:space="preserve"> ČSÚ. </w:t>
      </w:r>
      <w:r w:rsidRPr="00521E7B">
        <w:rPr>
          <w:rFonts w:ascii="Times New Roman" w:hAnsi="Times New Roman" w:cs="Times New Roman"/>
          <w:i/>
        </w:rPr>
        <w:t xml:space="preserve">Průměrný věk podle správních obvodů ORP v Královéhradeckém kraji k 31. 12. 2018 </w:t>
      </w:r>
      <w:r w:rsidRPr="00521E7B">
        <w:rPr>
          <w:rFonts w:ascii="Times New Roman" w:hAnsi="Times New Roman" w:cs="Times New Roman"/>
          <w:color w:val="000000"/>
          <w:shd w:val="clear" w:color="auto" w:fill="FFFFFF"/>
        </w:rPr>
        <w:t>[online]. Praha: ČSÚ, 2019 (cit. 20. 3. 2020).</w:t>
      </w:r>
      <w:r w:rsidRPr="00521E7B">
        <w:rPr>
          <w:rFonts w:ascii="Times New Roman" w:hAnsi="Times New Roman" w:cs="Times New Roman"/>
        </w:rPr>
        <w:t xml:space="preserve"> Dostupné z: </w:t>
      </w:r>
      <w:hyperlink r:id="rId19" w:history="1">
        <w:r w:rsidRPr="00521E7B">
          <w:rPr>
            <w:rStyle w:val="Hypertextovodkaz"/>
            <w:rFonts w:ascii="Times New Roman" w:hAnsi="Times New Roman" w:cs="Times New Roman"/>
          </w:rPr>
          <w:t>https://www.czso.cz/documents/10180/91280944/33008919g47.png/8540bc79-98c8-40e4-9e7d-4de43ac2fe03?version=1.1&amp;t=1576658243936</w:t>
        </w:r>
      </w:hyperlink>
    </w:p>
  </w:footnote>
  <w:footnote w:id="27">
    <w:p w14:paraId="1E9071CA" w14:textId="77777777" w:rsidR="006E705D" w:rsidRPr="00FE1690" w:rsidRDefault="006E705D" w:rsidP="00B91E8A">
      <w:pPr>
        <w:pStyle w:val="Textpoznpodarou"/>
        <w:rPr>
          <w:rFonts w:ascii="Times New Roman" w:hAnsi="Times New Roman" w:cs="Times New Roman"/>
        </w:rPr>
      </w:pPr>
      <w:r w:rsidRPr="00FE1690">
        <w:rPr>
          <w:rStyle w:val="Znakapoznpodarou"/>
          <w:rFonts w:ascii="Times New Roman" w:hAnsi="Times New Roman" w:cs="Times New Roman"/>
        </w:rPr>
        <w:footnoteRef/>
      </w:r>
      <w:r w:rsidRPr="00FE1690">
        <w:rPr>
          <w:rFonts w:ascii="Times New Roman" w:hAnsi="Times New Roman" w:cs="Times New Roman"/>
        </w:rPr>
        <w:t xml:space="preserve"> Pozn. SLDB 2011 – Sčítání lidí a bytů v roce 2011 </w:t>
      </w:r>
    </w:p>
  </w:footnote>
  <w:footnote w:id="28">
    <w:p w14:paraId="266A23C2" w14:textId="77777777" w:rsidR="006E705D" w:rsidRPr="00E83997" w:rsidRDefault="006E705D" w:rsidP="00B91E8A">
      <w:pPr>
        <w:pStyle w:val="Textpoznpodarou"/>
        <w:rPr>
          <w:rFonts w:ascii="Times New Roman" w:hAnsi="Times New Roman" w:cs="Times New Roman"/>
        </w:rPr>
      </w:pPr>
      <w:r w:rsidRPr="00FE1690">
        <w:rPr>
          <w:rStyle w:val="Znakapoznpodarou"/>
          <w:rFonts w:ascii="Times New Roman" w:hAnsi="Times New Roman" w:cs="Times New Roman"/>
        </w:rPr>
        <w:footnoteRef/>
      </w:r>
      <w:r w:rsidRPr="00FE1690">
        <w:rPr>
          <w:rFonts w:ascii="Times New Roman" w:hAnsi="Times New Roman" w:cs="Times New Roman"/>
        </w:rPr>
        <w:t xml:space="preserve"> Zdroj: Magistrát města Hradec Králové, Královéhradecký kraj, Ing, Zuzana Soukupová, </w:t>
      </w:r>
      <w:hyperlink r:id="rId20" w:history="1">
        <w:r w:rsidRPr="00FE1690">
          <w:rPr>
            <w:rStyle w:val="Hypertextovodkaz"/>
            <w:rFonts w:ascii="Times New Roman" w:hAnsi="Times New Roman" w:cs="Times New Roman"/>
          </w:rPr>
          <w:t>zuzana.soukupova@mmhk.cz</w:t>
        </w:r>
      </w:hyperlink>
      <w:r w:rsidRPr="00FE1690">
        <w:rPr>
          <w:rFonts w:ascii="Times New Roman" w:hAnsi="Times New Roman" w:cs="Times New Roman"/>
        </w:rPr>
        <w:t>, +420 495 707 500</w:t>
      </w:r>
    </w:p>
  </w:footnote>
  <w:footnote w:id="29">
    <w:p w14:paraId="0A3B77E4" w14:textId="77777777" w:rsidR="006E705D" w:rsidRPr="00475E37" w:rsidRDefault="006E705D" w:rsidP="009D1133">
      <w:pPr>
        <w:pStyle w:val="Textpoznpodarou"/>
        <w:rPr>
          <w:rFonts w:ascii="Times New Roman" w:hAnsi="Times New Roman" w:cs="Times New Roman"/>
          <w:color w:val="0563C1" w:themeColor="hyperlink"/>
          <w:u w:val="single"/>
        </w:rPr>
      </w:pPr>
      <w:r w:rsidRPr="00475E37">
        <w:rPr>
          <w:rStyle w:val="Znakapoznpodarou"/>
          <w:rFonts w:ascii="Times New Roman" w:hAnsi="Times New Roman" w:cs="Times New Roman"/>
        </w:rPr>
        <w:footnoteRef/>
      </w:r>
      <w:r w:rsidRPr="00475E37">
        <w:rPr>
          <w:rFonts w:ascii="Times New Roman" w:hAnsi="Times New Roman" w:cs="Times New Roman"/>
        </w:rPr>
        <w:t xml:space="preserve"> ČSÚ. </w:t>
      </w:r>
      <w:r w:rsidRPr="00475E37">
        <w:rPr>
          <w:rFonts w:ascii="Times New Roman" w:hAnsi="Times New Roman" w:cs="Times New Roman"/>
          <w:i/>
          <w:shd w:val="clear" w:color="auto" w:fill="FFFFFF"/>
        </w:rPr>
        <w:t xml:space="preserve">Statistická ročenka Královéhradeckého kraje – 2019 </w:t>
      </w:r>
      <w:r w:rsidRPr="00475E37">
        <w:rPr>
          <w:rFonts w:ascii="Times New Roman" w:hAnsi="Times New Roman" w:cs="Times New Roman"/>
          <w:color w:val="000000"/>
          <w:shd w:val="clear" w:color="auto" w:fill="FFFFFF"/>
        </w:rPr>
        <w:t>[online]. Praha: ČSÚ, 2019 (cit. 20. 3. 2020).</w:t>
      </w:r>
      <w:r w:rsidRPr="00475E37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475E37">
        <w:rPr>
          <w:rFonts w:ascii="Times New Roman" w:hAnsi="Times New Roman" w:cs="Times New Roman"/>
          <w:shd w:val="clear" w:color="auto" w:fill="FFFFFF"/>
        </w:rPr>
        <w:t>Dostupné z:</w:t>
      </w:r>
      <w:r w:rsidRPr="00475E37">
        <w:rPr>
          <w:rFonts w:ascii="Times New Roman" w:hAnsi="Times New Roman" w:cs="Times New Roman"/>
          <w:i/>
          <w:shd w:val="clear" w:color="auto" w:fill="FFFFFF"/>
        </w:rPr>
        <w:t xml:space="preserve"> </w:t>
      </w:r>
      <w:hyperlink r:id="rId21" w:history="1">
        <w:r w:rsidRPr="00475E37">
          <w:rPr>
            <w:rStyle w:val="Hypertextovodkaz"/>
            <w:rFonts w:ascii="Times New Roman" w:hAnsi="Times New Roman" w:cs="Times New Roman"/>
          </w:rPr>
          <w:t>https://www.czso.cz/csu/czso/9-trh-prace-tylouuypyk</w:t>
        </w:r>
      </w:hyperlink>
    </w:p>
  </w:footnote>
  <w:footnote w:id="30">
    <w:p w14:paraId="43EBEE29" w14:textId="76B5EF91" w:rsidR="006E705D" w:rsidRPr="00521E7B" w:rsidRDefault="006E705D" w:rsidP="00475E3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E7B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521E7B">
        <w:rPr>
          <w:rFonts w:ascii="Times New Roman" w:hAnsi="Times New Roman" w:cs="Times New Roman"/>
          <w:sz w:val="20"/>
          <w:szCs w:val="20"/>
        </w:rPr>
        <w:t xml:space="preserve"> ČSÚ. </w:t>
      </w:r>
      <w:r w:rsidRPr="00521E7B">
        <w:rPr>
          <w:rFonts w:ascii="Times New Roman" w:hAnsi="Times New Roman" w:cs="Times New Roman"/>
          <w:i/>
          <w:sz w:val="20"/>
          <w:szCs w:val="20"/>
        </w:rPr>
        <w:t>Věkové složení obyvatelstva Královéhradeckého kraje k 31. 12. 2018 a k 1. 1. 2030</w:t>
      </w:r>
      <w:r w:rsidRPr="00521E7B">
        <w:rPr>
          <w:rFonts w:ascii="Times New Roman" w:hAnsi="Times New Roman" w:cs="Times New Roman"/>
          <w:sz w:val="20"/>
          <w:szCs w:val="20"/>
        </w:rPr>
        <w:t xml:space="preserve"> </w:t>
      </w:r>
      <w:r w:rsidRPr="00521E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[online]. Praha: ČSÚ, 2019 (cit. 20. 3. 2020).</w:t>
      </w:r>
      <w:r w:rsidRPr="00521E7B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22" w:history="1">
        <w:r w:rsidRPr="00521E7B">
          <w:rPr>
            <w:rStyle w:val="Hypertextovodkaz"/>
            <w:rFonts w:ascii="Times New Roman" w:hAnsi="Times New Roman" w:cs="Times New Roman"/>
            <w:sz w:val="20"/>
            <w:szCs w:val="20"/>
          </w:rPr>
          <w:t>https://www.czso.cz/documents/10180/91280944/33008919g11.png/5cf7c231-ff41-40be-82e7-59eea5046679?version=1.3&amp;t=1579185194377</w:t>
        </w:r>
      </w:hyperlink>
    </w:p>
  </w:footnote>
  <w:footnote w:id="31">
    <w:p w14:paraId="11D96809" w14:textId="28165D25" w:rsidR="006E705D" w:rsidRPr="006E705D" w:rsidRDefault="006E705D" w:rsidP="00445728">
      <w:pPr>
        <w:pStyle w:val="Nadpis1"/>
        <w:numPr>
          <w:ilvl w:val="0"/>
          <w:numId w:val="0"/>
        </w:numP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BE4B2B">
        <w:rPr>
          <w:rStyle w:val="Znakapoznpodarou"/>
          <w:rFonts w:ascii="Times New Roman" w:hAnsi="Times New Roman" w:cs="Times New Roman"/>
          <w:color w:val="auto"/>
          <w:sz w:val="20"/>
          <w:szCs w:val="20"/>
        </w:rPr>
        <w:footnoteRef/>
      </w:r>
      <w:r w:rsidRPr="00BE4B2B">
        <w:rPr>
          <w:rFonts w:ascii="Times New Roman" w:hAnsi="Times New Roman" w:cs="Times New Roman"/>
          <w:color w:val="auto"/>
          <w:sz w:val="20"/>
          <w:szCs w:val="20"/>
        </w:rPr>
        <w:t xml:space="preserve"> ČSÚ. </w:t>
      </w:r>
      <w:r w:rsidRPr="00BE4B2B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Zaměstnanost a nezaměstnanost podle výsledků VŠPS – roční průměry </w:t>
      </w:r>
      <w:r w:rsidRPr="00BE4B2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(Tabulková část 102/3 - </w:t>
      </w:r>
      <w:r w:rsidRPr="00BE4B2B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Vzdělanostní struktura populace ČR podle krajů</w:t>
      </w:r>
      <w:r w:rsidRPr="00BE4B2B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) – archiv 2014–2018. </w:t>
      </w:r>
      <w:r w:rsidRPr="00BE4B2B">
        <w:rPr>
          <w:rFonts w:ascii="Times New Roman" w:hAnsi="Times New Roman" w:cs="Times New Roman"/>
          <w:color w:val="auto"/>
          <w:sz w:val="20"/>
          <w:szCs w:val="20"/>
        </w:rPr>
        <w:t xml:space="preserve">Dostupné z: </w:t>
      </w:r>
      <w:hyperlink r:id="rId23" w:history="1">
        <w:r w:rsidRPr="006E705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https://www.czso.cz/csu/czso/zamestnanost-a-nezamestnanost-podle-vysledku-vsps-rocni-prumery-2018</w:t>
        </w:r>
      </w:hyperlink>
      <w:r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 xml:space="preserve">. </w:t>
      </w:r>
    </w:p>
  </w:footnote>
  <w:footnote w:id="32">
    <w:p w14:paraId="5C78DF3C" w14:textId="7B1CDD0B" w:rsidR="006E705D" w:rsidRPr="00D33D55" w:rsidRDefault="006E705D" w:rsidP="00475E37">
      <w:pPr>
        <w:spacing w:after="0"/>
        <w:rPr>
          <w:rStyle w:val="Hypertextovodkaz"/>
          <w:rFonts w:ascii="Times New Roman" w:hAnsi="Times New Roman" w:cs="Times New Roman"/>
          <w:sz w:val="20"/>
          <w:szCs w:val="20"/>
        </w:rPr>
      </w:pPr>
      <w:r w:rsidRPr="00D33D55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D33D55">
        <w:rPr>
          <w:rFonts w:ascii="Times New Roman" w:hAnsi="Times New Roman" w:cs="Times New Roman"/>
          <w:sz w:val="20"/>
          <w:szCs w:val="20"/>
        </w:rPr>
        <w:t xml:space="preserve"> ČSÚ. </w:t>
      </w:r>
      <w:r w:rsidRPr="00D33D55">
        <w:rPr>
          <w:rFonts w:ascii="Times New Roman" w:hAnsi="Times New Roman" w:cs="Times New Roman"/>
          <w:i/>
          <w:sz w:val="20"/>
          <w:szCs w:val="20"/>
        </w:rPr>
        <w:t xml:space="preserve">Zaměstnanost a nezaměstnanost podle výsledků VŠPS – roční průměry </w:t>
      </w:r>
      <w:r w:rsidRPr="00D33D55">
        <w:rPr>
          <w:rFonts w:ascii="Times New Roman" w:hAnsi="Times New Roman" w:cs="Times New Roman"/>
          <w:bCs/>
          <w:i/>
          <w:sz w:val="20"/>
          <w:szCs w:val="20"/>
        </w:rPr>
        <w:t xml:space="preserve">– 2018 </w:t>
      </w:r>
      <w:r w:rsidRPr="00D33D5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[online]. Praha: ČSÚ, 2019 (cit. 20. 3. 2020).</w:t>
      </w:r>
      <w:r w:rsidRPr="00D33D55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24" w:history="1">
        <w:r w:rsidRPr="00D33D55">
          <w:rPr>
            <w:rStyle w:val="Hypertextovodkaz"/>
            <w:rFonts w:ascii="Times New Roman" w:hAnsi="Times New Roman" w:cs="Times New Roman"/>
            <w:sz w:val="20"/>
            <w:szCs w:val="20"/>
          </w:rPr>
          <w:t>https://www.czso.cz/csu/czso/zamestnanost-a-nezamestnanost-podle-vysledku-vsps-rocni-prumery-2018</w:t>
        </w:r>
      </w:hyperlink>
    </w:p>
    <w:p w14:paraId="1AAB477F" w14:textId="3711423F" w:rsidR="006E705D" w:rsidRPr="00354190" w:rsidRDefault="006E705D" w:rsidP="00475E37">
      <w:pPr>
        <w:pStyle w:val="Textpoznpodarou"/>
        <w:rPr>
          <w:rFonts w:cstheme="minorHAnsi"/>
          <w:sz w:val="16"/>
          <w:szCs w:val="16"/>
        </w:rPr>
      </w:pPr>
      <w:r w:rsidRPr="00D33D55">
        <w:rPr>
          <w:rFonts w:ascii="Times New Roman" w:hAnsi="Times New Roman" w:cs="Times New Roman"/>
        </w:rPr>
        <w:t>Pozn. VŠPS – Výběrové šetření pracovních sil</w:t>
      </w:r>
    </w:p>
  </w:footnote>
  <w:footnote w:id="33">
    <w:p w14:paraId="2418E2F4" w14:textId="375FCA9E" w:rsidR="006E705D" w:rsidRPr="00890618" w:rsidRDefault="006E705D" w:rsidP="00475E3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475E3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475E37">
        <w:rPr>
          <w:rFonts w:ascii="Times New Roman" w:hAnsi="Times New Roman" w:cs="Times New Roman"/>
          <w:sz w:val="20"/>
          <w:szCs w:val="20"/>
        </w:rPr>
        <w:t xml:space="preserve"> ČSÚ.</w:t>
      </w:r>
      <w:r w:rsidRPr="00475E3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5E37">
        <w:rPr>
          <w:rFonts w:ascii="Times New Roman" w:hAnsi="Times New Roman" w:cs="Times New Roman"/>
          <w:i/>
          <w:sz w:val="20"/>
          <w:szCs w:val="20"/>
        </w:rPr>
        <w:t>Porovnání vybraných ukazatelů v Královéhradeckém kraji v roce 2018 s celorepublikovým průměrem</w:t>
      </w:r>
      <w:r w:rsidRPr="00475E37">
        <w:rPr>
          <w:rFonts w:ascii="Times New Roman" w:hAnsi="Times New Roman" w:cs="Times New Roman"/>
          <w:sz w:val="20"/>
          <w:szCs w:val="20"/>
        </w:rPr>
        <w:t xml:space="preserve"> </w:t>
      </w:r>
      <w:r w:rsidRPr="00475E37">
        <w:rPr>
          <w:rFonts w:ascii="Times New Roman" w:hAnsi="Times New Roman" w:cs="Times New Roman"/>
          <w:sz w:val="20"/>
          <w:szCs w:val="20"/>
          <w:shd w:val="clear" w:color="auto" w:fill="FFFFFF"/>
        </w:rPr>
        <w:t>[online]. Praha: ČSÚ, 2019 (cit. 20. 3. 2020).</w:t>
      </w:r>
      <w:r w:rsidRPr="00475E37">
        <w:rPr>
          <w:rFonts w:ascii="Times New Roman" w:hAnsi="Times New Roman" w:cs="Times New Roman"/>
          <w:sz w:val="20"/>
          <w:szCs w:val="20"/>
        </w:rPr>
        <w:t xml:space="preserve"> Dostupné z: </w:t>
      </w:r>
      <w:hyperlink r:id="rId25" w:history="1">
        <w:r w:rsidRPr="006E705D">
          <w:rPr>
            <w:rStyle w:val="Hypertextovodkaz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https://www.czso.cz/documents/10180/91280944/33008919g01.png/2040b9ea-51cf-4e91-9ec9-117deda4c57a?version=1.1&amp;t=1576658220019</w:t>
        </w:r>
      </w:hyperlink>
      <w:r w:rsidRPr="00FE312A"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  <w:t xml:space="preserve">. </w:t>
      </w:r>
    </w:p>
  </w:footnote>
  <w:footnote w:id="34">
    <w:p w14:paraId="02A90B2A" w14:textId="09EEB917" w:rsidR="006E705D" w:rsidRPr="006E705D" w:rsidRDefault="006E705D" w:rsidP="00475E37">
      <w:pPr>
        <w:pStyle w:val="Textpoznpodarou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890618">
        <w:rPr>
          <w:rStyle w:val="Znakapoznpodarou"/>
          <w:rFonts w:ascii="Times New Roman" w:hAnsi="Times New Roman" w:cs="Times New Roman"/>
        </w:rPr>
        <w:footnoteRef/>
      </w:r>
      <w:r w:rsidRPr="00890618">
        <w:rPr>
          <w:rFonts w:ascii="Times New Roman" w:hAnsi="Times New Roman" w:cs="Times New Roman"/>
        </w:rPr>
        <w:t xml:space="preserve"> </w:t>
      </w:r>
      <w:r w:rsidRPr="00890618">
        <w:rPr>
          <w:rFonts w:ascii="Times New Roman" w:hAnsi="Times New Roman" w:cs="Times New Roman"/>
          <w:i/>
        </w:rPr>
        <w:t xml:space="preserve">Koncepce rodinné politiky Královéhradeckého 2017–2020 </w:t>
      </w:r>
      <w:r w:rsidRPr="00890618">
        <w:rPr>
          <w:rFonts w:ascii="Times New Roman" w:hAnsi="Times New Roman" w:cs="Times New Roman"/>
          <w:shd w:val="clear" w:color="auto" w:fill="FFFFFF"/>
        </w:rPr>
        <w:t>[online]. Královéhradecký kraj, 2020 (cit. 20. 3. 2020).</w:t>
      </w:r>
      <w:r w:rsidRPr="00890618">
        <w:rPr>
          <w:rFonts w:ascii="Times New Roman" w:hAnsi="Times New Roman" w:cs="Times New Roman"/>
        </w:rPr>
        <w:t xml:space="preserve"> Dostupné z:</w:t>
      </w:r>
      <w:r w:rsidRPr="00890618">
        <w:rPr>
          <w:rFonts w:ascii="Times New Roman" w:hAnsi="Times New Roman" w:cs="Times New Roman"/>
          <w:i/>
        </w:rPr>
        <w:t xml:space="preserve"> </w:t>
      </w:r>
      <w:hyperlink r:id="rId26" w:history="1">
        <w:r w:rsidRPr="00D97EC7">
          <w:rPr>
            <w:rStyle w:val="Hypertextovodkaz"/>
            <w:rFonts w:ascii="Times New Roman" w:hAnsi="Times New Roman" w:cs="Times New Roman"/>
          </w:rPr>
          <w:t>http://www.kr-kralovehradecky.cz/cz/krajsky-urad/socialni-oblast/rovne-prilezitosti/koncepce-rodinne-politiky-kralovehradeckeho-kraje-2017---2020-105982/</w:t>
        </w:r>
      </w:hyperlink>
      <w:r>
        <w:rPr>
          <w:rStyle w:val="Hypertextovodkaz"/>
          <w:rFonts w:ascii="Times New Roman" w:hAnsi="Times New Roman" w:cs="Times New Roman"/>
          <w:color w:val="auto"/>
          <w:u w:val="none"/>
        </w:rPr>
        <w:t xml:space="preserve">. </w:t>
      </w:r>
    </w:p>
    <w:p w14:paraId="69C78287" w14:textId="21D74FE8" w:rsidR="006E705D" w:rsidRPr="00475E37" w:rsidRDefault="006E705D" w:rsidP="00475E3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E777B8" w14:textId="77777777" w:rsidR="006E705D" w:rsidRPr="00B3555D" w:rsidRDefault="006E705D">
      <w:pPr>
        <w:pStyle w:val="Textpoznpodarou"/>
        <w:rPr>
          <w:rFonts w:cstheme="minorHAnsi"/>
          <w:sz w:val="16"/>
          <w:szCs w:val="16"/>
        </w:rPr>
      </w:pPr>
    </w:p>
  </w:footnote>
  <w:footnote w:id="35">
    <w:p w14:paraId="6373834A" w14:textId="27018F8A" w:rsidR="006E705D" w:rsidRPr="001B4379" w:rsidRDefault="006E705D">
      <w:pPr>
        <w:pStyle w:val="Textpoznpodarou"/>
        <w:rPr>
          <w:rFonts w:ascii="Times New Roman" w:hAnsi="Times New Roman" w:cs="Times New Roman"/>
        </w:rPr>
      </w:pPr>
      <w:r w:rsidRPr="001B4379">
        <w:rPr>
          <w:rStyle w:val="Znakapoznpodarou"/>
          <w:rFonts w:ascii="Times New Roman" w:hAnsi="Times New Roman" w:cs="Times New Roman"/>
        </w:rPr>
        <w:footnoteRef/>
      </w:r>
      <w:r w:rsidRPr="001B4379">
        <w:rPr>
          <w:rFonts w:ascii="Times New Roman" w:hAnsi="Times New Roman" w:cs="Times New Roman"/>
        </w:rPr>
        <w:t xml:space="preserve"> Pozn. OSPOD – </w:t>
      </w:r>
      <w:r w:rsidRPr="001B4379">
        <w:rPr>
          <w:rFonts w:ascii="Times New Roman" w:eastAsia="Times New Roman" w:hAnsi="Times New Roman" w:cs="Times New Roman"/>
          <w:iCs/>
          <w:lang w:eastAsia="cs-CZ"/>
        </w:rPr>
        <w:t>O</w:t>
      </w:r>
      <w:r>
        <w:rPr>
          <w:rFonts w:ascii="Times New Roman" w:eastAsia="Times New Roman" w:hAnsi="Times New Roman" w:cs="Times New Roman"/>
          <w:iCs/>
          <w:lang w:eastAsia="cs-CZ"/>
        </w:rPr>
        <w:t>rgán</w:t>
      </w:r>
      <w:r w:rsidRPr="001B4379">
        <w:rPr>
          <w:rFonts w:ascii="Times New Roman" w:eastAsia="Times New Roman" w:hAnsi="Times New Roman" w:cs="Times New Roman"/>
          <w:iCs/>
          <w:lang w:eastAsia="cs-CZ"/>
        </w:rPr>
        <w:t xml:space="preserve"> sociálně právní ochrany dětí</w:t>
      </w:r>
      <w:r>
        <w:rPr>
          <w:rFonts w:ascii="Times New Roman" w:eastAsia="Times New Roman" w:hAnsi="Times New Roman" w:cs="Times New Roman"/>
          <w:iCs/>
          <w:lang w:eastAsia="cs-CZ"/>
        </w:rPr>
        <w:t>.</w:t>
      </w:r>
    </w:p>
  </w:footnote>
  <w:footnote w:id="36">
    <w:p w14:paraId="13546B45" w14:textId="185D3D89" w:rsidR="006E705D" w:rsidRPr="00C628DF" w:rsidRDefault="006E705D" w:rsidP="00475E3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628DF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C628DF">
        <w:rPr>
          <w:rFonts w:ascii="Times New Roman" w:hAnsi="Times New Roman" w:cs="Times New Roman"/>
          <w:sz w:val="20"/>
          <w:szCs w:val="20"/>
        </w:rPr>
        <w:t xml:space="preserve"> </w:t>
      </w:r>
      <w:r w:rsidRPr="00C628DF">
        <w:rPr>
          <w:rFonts w:ascii="Times New Roman" w:hAnsi="Times New Roman" w:cs="Times New Roman"/>
          <w:i/>
          <w:sz w:val="20"/>
          <w:szCs w:val="20"/>
        </w:rPr>
        <w:t>Strategie ČR přípravy na stárnutí společnosti 2019–2025</w:t>
      </w:r>
      <w:r w:rsidRPr="00C628DF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C628DF">
        <w:rPr>
          <w:rFonts w:ascii="Times New Roman" w:hAnsi="Times New Roman" w:cs="Times New Roman"/>
          <w:sz w:val="20"/>
          <w:szCs w:val="20"/>
        </w:rPr>
        <w:t xml:space="preserve">[online]. MPSV (cit. 17. 3. 2020). Dostupné </w:t>
      </w:r>
      <w:r w:rsidRPr="00C628DF">
        <w:rPr>
          <w:rFonts w:ascii="Times New Roman" w:hAnsi="Times New Roman" w:cs="Times New Roman"/>
          <w:sz w:val="20"/>
          <w:szCs w:val="20"/>
        </w:rPr>
        <w:br/>
        <w:t>z:</w:t>
      </w:r>
      <w:r w:rsidRPr="00C628DF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27" w:history="1">
        <w:r w:rsidRPr="00C628DF">
          <w:rPr>
            <w:rStyle w:val="Hypertextovodkaz"/>
            <w:rFonts w:ascii="Times New Roman" w:hAnsi="Times New Roman" w:cs="Times New Roman"/>
            <w:sz w:val="20"/>
            <w:szCs w:val="20"/>
          </w:rPr>
          <w:t>http://amsp.cz/wp-content/uploads/2019/08/Strategie-p%C5%99%C3%ADpravy-na-st%C3%A1rnut%C3%AD-spole%C4%8Dnosti-2019-2025-ma_ALBSBADJYUA2.pdf</w:t>
        </w:r>
      </w:hyperlink>
    </w:p>
  </w:footnote>
  <w:footnote w:id="37">
    <w:p w14:paraId="3BE89F4B" w14:textId="131DB49A" w:rsidR="006E705D" w:rsidRPr="006E705D" w:rsidRDefault="006E705D" w:rsidP="005B7D27">
      <w:pPr>
        <w:pStyle w:val="Textpoznpodarou"/>
        <w:rPr>
          <w:rFonts w:ascii="Times New Roman" w:hAnsi="Times New Roman" w:cs="Times New Roman"/>
        </w:rPr>
      </w:pPr>
      <w:r w:rsidRPr="00C628DF">
        <w:rPr>
          <w:rStyle w:val="Znakapoznpodarou"/>
          <w:rFonts w:ascii="Times New Roman" w:hAnsi="Times New Roman" w:cs="Times New Roman"/>
        </w:rPr>
        <w:footnoteRef/>
      </w:r>
      <w:r w:rsidRPr="00C628DF">
        <w:rPr>
          <w:rFonts w:ascii="Times New Roman" w:hAnsi="Times New Roman" w:cs="Times New Roman"/>
        </w:rPr>
        <w:t xml:space="preserve"> </w:t>
      </w:r>
      <w:r w:rsidRPr="006E705D">
        <w:rPr>
          <w:rFonts w:ascii="Times New Roman" w:hAnsi="Times New Roman" w:cs="Times New Roman"/>
          <w:b/>
        </w:rPr>
        <w:t>Kulatý stůl</w:t>
      </w:r>
      <w:r w:rsidRPr="006E705D">
        <w:rPr>
          <w:rFonts w:ascii="Times New Roman" w:hAnsi="Times New Roman" w:cs="Times New Roman"/>
        </w:rPr>
        <w:t xml:space="preserve"> – jedna z nejtradičnějších a nejobvyklejších metod skupinové diskuze. Klíčovým principem je rovnost diskutujících (symbolicky zakotvená v kruhu). Té by mělo být dosaženo jak uspořádáním diskutujících, tak rovnovážným vedením diskuze zkušeným moderátorem nebo facilitátorem. </w:t>
      </w:r>
    </w:p>
    <w:p w14:paraId="54922B22" w14:textId="266AB11A" w:rsidR="006E705D" w:rsidRPr="006E705D" w:rsidRDefault="006E705D" w:rsidP="00475E37">
      <w:pPr>
        <w:pStyle w:val="Textkomente"/>
        <w:spacing w:after="0"/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</w:pPr>
      <w:r w:rsidRPr="006E705D">
        <w:rPr>
          <w:rStyle w:val="Hypertextovodkaz"/>
          <w:rFonts w:ascii="Times New Roman" w:hAnsi="Times New Roman" w:cs="Times New Roman"/>
          <w:i/>
          <w:color w:val="auto"/>
          <w:u w:val="none"/>
        </w:rPr>
        <w:t>Kulatý stůl</w:t>
      </w:r>
      <w:r w:rsidRPr="006E705D">
        <w:rPr>
          <w:rStyle w:val="Hypertextovodkaz"/>
          <w:rFonts w:ascii="Times New Roman" w:hAnsi="Times New Roman" w:cs="Times New Roman"/>
          <w:b/>
          <w:i/>
          <w:color w:val="auto"/>
          <w:u w:val="none"/>
        </w:rPr>
        <w:t xml:space="preserve"> </w:t>
      </w:r>
      <w:r w:rsidRPr="006E705D">
        <w:rPr>
          <w:rFonts w:ascii="Times New Roman" w:hAnsi="Times New Roman" w:cs="Times New Roman"/>
          <w:color w:val="000000"/>
          <w:shd w:val="clear" w:color="auto" w:fill="FFFFFF"/>
        </w:rPr>
        <w:t>[online]. Participační metody, 2013 (cit. 20. 3. 2020).</w:t>
      </w:r>
    </w:p>
    <w:p w14:paraId="75A62A85" w14:textId="54F22F85" w:rsidR="006E705D" w:rsidRPr="006E705D" w:rsidRDefault="006E705D" w:rsidP="005B7D27">
      <w:pPr>
        <w:pStyle w:val="Textpoznpodarou"/>
        <w:rPr>
          <w:rFonts w:ascii="Times New Roman" w:hAnsi="Times New Roman" w:cs="Times New Roman"/>
          <w:color w:val="0563C1" w:themeColor="hyperlink"/>
          <w:u w:val="single"/>
        </w:rPr>
      </w:pPr>
      <w:r w:rsidRPr="006E705D">
        <w:rPr>
          <w:rStyle w:val="Hypertextovodkaz"/>
          <w:rFonts w:ascii="Times New Roman" w:hAnsi="Times New Roman" w:cs="Times New Roman"/>
          <w:color w:val="auto"/>
          <w:u w:val="none"/>
        </w:rPr>
        <w:t xml:space="preserve">Dostupné z: </w:t>
      </w:r>
      <w:hyperlink r:id="rId28" w:history="1">
        <w:r w:rsidRPr="006E705D">
          <w:rPr>
            <w:rStyle w:val="Hypertextovodkaz"/>
            <w:rFonts w:ascii="Times New Roman" w:hAnsi="Times New Roman" w:cs="Times New Roman"/>
          </w:rPr>
          <w:t>http://www.participativnimetody.cz/kulaty-stul.html</w:t>
        </w:r>
      </w:hyperlink>
    </w:p>
  </w:footnote>
  <w:footnote w:id="38">
    <w:p w14:paraId="32AC51B1" w14:textId="77777777" w:rsidR="006E705D" w:rsidRPr="006E705D" w:rsidRDefault="006E705D" w:rsidP="00D4399B">
      <w:pPr>
        <w:pStyle w:val="Textpoznpodarou"/>
        <w:rPr>
          <w:rFonts w:ascii="Times New Roman" w:hAnsi="Times New Roman" w:cs="Times New Roman"/>
        </w:rPr>
      </w:pPr>
      <w:r w:rsidRPr="006E705D">
        <w:rPr>
          <w:rStyle w:val="Znakapoznpodarou"/>
          <w:rFonts w:ascii="Times New Roman" w:hAnsi="Times New Roman" w:cs="Times New Roman"/>
        </w:rPr>
        <w:footnoteRef/>
      </w:r>
      <w:r w:rsidRPr="006E705D">
        <w:rPr>
          <w:rFonts w:ascii="Times New Roman" w:hAnsi="Times New Roman" w:cs="Times New Roman"/>
        </w:rPr>
        <w:t xml:space="preserve"> </w:t>
      </w:r>
      <w:r w:rsidRPr="006E705D">
        <w:rPr>
          <w:rFonts w:ascii="Times New Roman" w:hAnsi="Times New Roman" w:cs="Times New Roman"/>
          <w:b/>
        </w:rPr>
        <w:t>Workshop</w:t>
      </w:r>
      <w:r w:rsidRPr="006E705D">
        <w:rPr>
          <w:rFonts w:ascii="Times New Roman" w:hAnsi="Times New Roman" w:cs="Times New Roman"/>
        </w:rPr>
        <w:t xml:space="preserve"> – zpravidla krátký, ale </w:t>
      </w:r>
      <w:hyperlink r:id="rId29" w:history="1">
        <w:r w:rsidRPr="006E705D">
          <w:rPr>
            <w:rStyle w:val="Hypertextovodkaz"/>
            <w:rFonts w:ascii="Times New Roman" w:hAnsi="Times New Roman" w:cs="Times New Roman"/>
            <w:color w:val="auto"/>
          </w:rPr>
          <w:t>intenzivní</w:t>
        </w:r>
      </w:hyperlink>
      <w:r w:rsidRPr="006E705D">
        <w:rPr>
          <w:rFonts w:ascii="Times New Roman" w:hAnsi="Times New Roman" w:cs="Times New Roman"/>
        </w:rPr>
        <w:t> vzdělávací </w:t>
      </w:r>
      <w:hyperlink r:id="rId30" w:history="1">
        <w:r w:rsidRPr="006E705D">
          <w:rPr>
            <w:rStyle w:val="Hypertextovodkaz"/>
            <w:rFonts w:ascii="Times New Roman" w:hAnsi="Times New Roman" w:cs="Times New Roman"/>
            <w:color w:val="auto"/>
          </w:rPr>
          <w:t>seminář</w:t>
        </w:r>
      </w:hyperlink>
      <w:r w:rsidRPr="006E705D">
        <w:rPr>
          <w:rFonts w:ascii="Times New Roman" w:hAnsi="Times New Roman" w:cs="Times New Roman"/>
        </w:rPr>
        <w:t> (</w:t>
      </w:r>
      <w:hyperlink r:id="rId31" w:history="1">
        <w:r w:rsidRPr="006E705D">
          <w:rPr>
            <w:rStyle w:val="Hypertextovodkaz"/>
            <w:rFonts w:ascii="Times New Roman" w:hAnsi="Times New Roman" w:cs="Times New Roman"/>
            <w:color w:val="auto"/>
          </w:rPr>
          <w:t>kurz</w:t>
        </w:r>
      </w:hyperlink>
      <w:r w:rsidRPr="006E705D">
        <w:rPr>
          <w:rFonts w:ascii="Times New Roman" w:hAnsi="Times New Roman" w:cs="Times New Roman"/>
        </w:rPr>
        <w:t>, </w:t>
      </w:r>
      <w:hyperlink r:id="rId32" w:history="1">
        <w:r w:rsidRPr="006E705D">
          <w:rPr>
            <w:rStyle w:val="Hypertextovodkaz"/>
            <w:rFonts w:ascii="Times New Roman" w:hAnsi="Times New Roman" w:cs="Times New Roman"/>
            <w:color w:val="auto"/>
          </w:rPr>
          <w:t>program</w:t>
        </w:r>
      </w:hyperlink>
      <w:r w:rsidRPr="006E705D">
        <w:rPr>
          <w:rFonts w:ascii="Times New Roman" w:hAnsi="Times New Roman" w:cs="Times New Roman"/>
        </w:rPr>
        <w:t>) určený pro </w:t>
      </w:r>
      <w:hyperlink r:id="rId33" w:history="1">
        <w:r w:rsidRPr="006E705D">
          <w:rPr>
            <w:rStyle w:val="Hypertextovodkaz"/>
            <w:rFonts w:ascii="Times New Roman" w:hAnsi="Times New Roman" w:cs="Times New Roman"/>
            <w:color w:val="auto"/>
          </w:rPr>
          <w:t>relativně</w:t>
        </w:r>
      </w:hyperlink>
      <w:r w:rsidRPr="006E705D">
        <w:rPr>
          <w:rFonts w:ascii="Times New Roman" w:hAnsi="Times New Roman" w:cs="Times New Roman"/>
        </w:rPr>
        <w:t xml:space="preserve"> malou skupinu lidí a zaměřený zejména na výcvik technik a dovedností užívaných v určité oblasti, </w:t>
      </w:r>
    </w:p>
    <w:p w14:paraId="6633C4BB" w14:textId="05FC1488" w:rsidR="006E705D" w:rsidRPr="006E705D" w:rsidRDefault="006E705D" w:rsidP="00D4399B">
      <w:pPr>
        <w:pStyle w:val="Textpoznpodarou"/>
        <w:rPr>
          <w:rFonts w:ascii="Times New Roman" w:hAnsi="Times New Roman" w:cs="Times New Roman"/>
        </w:rPr>
      </w:pPr>
      <w:r w:rsidRPr="006E705D">
        <w:rPr>
          <w:rFonts w:ascii="Times New Roman" w:hAnsi="Times New Roman" w:cs="Times New Roman"/>
          <w:i/>
        </w:rPr>
        <w:t>Slovník cizích slov</w:t>
      </w:r>
      <w:r w:rsidRPr="006E705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6E705D">
        <w:rPr>
          <w:rFonts w:ascii="Times New Roman" w:hAnsi="Times New Roman" w:cs="Times New Roman"/>
          <w:i/>
        </w:rPr>
        <w:t xml:space="preserve"> </w:t>
      </w:r>
      <w:r w:rsidRPr="006E705D">
        <w:rPr>
          <w:rFonts w:ascii="Times New Roman" w:hAnsi="Times New Roman" w:cs="Times New Roman"/>
        </w:rPr>
        <w:t xml:space="preserve">Dostupné z: </w:t>
      </w:r>
      <w:hyperlink r:id="rId34" w:history="1">
        <w:r w:rsidRPr="006E705D">
          <w:rPr>
            <w:rStyle w:val="Hypertextovodkaz"/>
            <w:rFonts w:ascii="Times New Roman" w:hAnsi="Times New Roman" w:cs="Times New Roman"/>
          </w:rPr>
          <w:t>https://slovnik-cizich-slov.abz.cz/web.php/slovo/workshop-verksop</w:t>
        </w:r>
      </w:hyperlink>
    </w:p>
  </w:footnote>
  <w:footnote w:id="39">
    <w:p w14:paraId="5CA60307" w14:textId="7A6BF03B" w:rsidR="006E705D" w:rsidRPr="006E705D" w:rsidRDefault="006E705D" w:rsidP="00D4399B">
      <w:pPr>
        <w:pStyle w:val="Textpoznpodarou"/>
        <w:rPr>
          <w:rFonts w:ascii="Times New Roman" w:hAnsi="Times New Roman" w:cs="Times New Roman"/>
        </w:rPr>
      </w:pPr>
      <w:r w:rsidRPr="006E705D">
        <w:rPr>
          <w:rStyle w:val="Znakapoznpodarou"/>
          <w:rFonts w:ascii="Times New Roman" w:hAnsi="Times New Roman" w:cs="Times New Roman"/>
        </w:rPr>
        <w:footnoteRef/>
      </w:r>
      <w:r w:rsidRPr="006E705D">
        <w:rPr>
          <w:rFonts w:ascii="Times New Roman" w:hAnsi="Times New Roman" w:cs="Times New Roman"/>
        </w:rPr>
        <w:t xml:space="preserve"> Centrum investic, rozvoje a inovací</w:t>
      </w:r>
    </w:p>
    <w:p w14:paraId="6B0F1485" w14:textId="4A4FD307" w:rsidR="006E705D" w:rsidRPr="00354190" w:rsidRDefault="006E705D">
      <w:pPr>
        <w:pStyle w:val="Textpoznpodarou"/>
        <w:rPr>
          <w:rFonts w:cstheme="minorHAnsi"/>
          <w:sz w:val="16"/>
          <w:szCs w:val="16"/>
        </w:rPr>
      </w:pPr>
      <w:r w:rsidRPr="006E705D">
        <w:rPr>
          <w:rFonts w:ascii="Times New Roman" w:hAnsi="Times New Roman" w:cs="Times New Roman"/>
          <w:color w:val="000000"/>
        </w:rPr>
        <w:t xml:space="preserve">Více informací dostupných zde: </w:t>
      </w:r>
      <w:hyperlink r:id="rId35" w:history="1">
        <w:r w:rsidRPr="006E705D">
          <w:rPr>
            <w:rStyle w:val="Hypertextovodkaz"/>
            <w:rFonts w:ascii="Times New Roman" w:hAnsi="Times New Roman" w:cs="Times New Roman"/>
          </w:rPr>
          <w:t>https://www.cirihk.cz/ciri.html</w:t>
        </w:r>
      </w:hyperlink>
    </w:p>
  </w:footnote>
  <w:footnote w:id="40">
    <w:p w14:paraId="2BC4C7A4" w14:textId="463782FE" w:rsidR="006E705D" w:rsidRPr="002E68C8" w:rsidRDefault="006E705D" w:rsidP="000C6F7E">
      <w:pPr>
        <w:pStyle w:val="Textpoznpodarou"/>
        <w:rPr>
          <w:rFonts w:ascii="Times New Roman" w:hAnsi="Times New Roman" w:cs="Times New Roman"/>
          <w:shd w:val="clear" w:color="auto" w:fill="FFFFFF"/>
        </w:rPr>
      </w:pPr>
      <w:r w:rsidRPr="001B4379">
        <w:rPr>
          <w:rStyle w:val="Znakapoznpodarou"/>
          <w:rFonts w:ascii="Times New Roman" w:hAnsi="Times New Roman" w:cs="Times New Roman"/>
        </w:rPr>
        <w:footnoteRef/>
      </w:r>
      <w:r w:rsidRPr="001B4379">
        <w:rPr>
          <w:rFonts w:ascii="Times New Roman" w:hAnsi="Times New Roman" w:cs="Times New Roman"/>
        </w:rPr>
        <w:t xml:space="preserve"> </w:t>
      </w:r>
      <w:r w:rsidRPr="00D4399B">
        <w:rPr>
          <w:rFonts w:ascii="Times New Roman" w:hAnsi="Times New Roman" w:cs="Times New Roman"/>
        </w:rPr>
        <w:t>Základní charakteristiku tradiční, moderní a postmoderní rodiny nejlépe vystihuje ta</w:t>
      </w:r>
      <w:r>
        <w:rPr>
          <w:rFonts w:ascii="Times New Roman" w:hAnsi="Times New Roman" w:cs="Times New Roman"/>
        </w:rPr>
        <w:t>bulka na str. 23 (viz příloha)</w:t>
      </w:r>
      <w:r w:rsidRPr="00D4399B">
        <w:rPr>
          <w:rFonts w:ascii="Times New Roman" w:hAnsi="Times New Roman" w:cs="Times New Roman"/>
        </w:rPr>
        <w:t xml:space="preserve"> z publikace: MOŽNÝ, Ivo. </w:t>
      </w:r>
      <w:r w:rsidRPr="00D4399B">
        <w:rPr>
          <w:rStyle w:val="Zdraznn"/>
          <w:rFonts w:ascii="Times New Roman" w:hAnsi="Times New Roman" w:cs="Times New Roman"/>
          <w:bCs/>
          <w:iCs w:val="0"/>
          <w:shd w:val="clear" w:color="auto" w:fill="FFFFFF"/>
        </w:rPr>
        <w:t>Rodina a společnost</w:t>
      </w:r>
      <w:r w:rsidRPr="00D4399B">
        <w:rPr>
          <w:rFonts w:ascii="Times New Roman" w:hAnsi="Times New Roman" w:cs="Times New Roman"/>
          <w:shd w:val="clear" w:color="auto" w:fill="FFFFFF"/>
        </w:rPr>
        <w:t>, Praha: Slon,</w:t>
      </w:r>
      <w:r>
        <w:rPr>
          <w:rFonts w:ascii="Times New Roman" w:hAnsi="Times New Roman" w:cs="Times New Roman"/>
          <w:shd w:val="clear" w:color="auto" w:fill="FFFFFF"/>
        </w:rPr>
        <w:t xml:space="preserve"> 2011. ISBN: 978-80-86429-87-8.</w:t>
      </w:r>
    </w:p>
  </w:footnote>
  <w:footnote w:id="41">
    <w:p w14:paraId="27D6A7C0" w14:textId="314D8E68" w:rsidR="006E705D" w:rsidRPr="001B4379" w:rsidRDefault="006E705D" w:rsidP="00237747">
      <w:pPr>
        <w:rPr>
          <w:rFonts w:ascii="Times New Roman" w:hAnsi="Times New Roman" w:cs="Times New Roman"/>
          <w:sz w:val="20"/>
          <w:szCs w:val="20"/>
        </w:rPr>
      </w:pPr>
      <w:r w:rsidRPr="001B4379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1B4379">
        <w:rPr>
          <w:rFonts w:ascii="Times New Roman" w:hAnsi="Times New Roman" w:cs="Times New Roman"/>
          <w:sz w:val="20"/>
          <w:szCs w:val="20"/>
        </w:rPr>
        <w:t xml:space="preserve"> Pozn. ÚP HK – Úřad práce v Hradci Králové</w:t>
      </w:r>
    </w:p>
    <w:p w14:paraId="6D98BFBD" w14:textId="4C5701EF" w:rsidR="006E705D" w:rsidRDefault="006E705D">
      <w:pPr>
        <w:pStyle w:val="Textpoznpodarou"/>
      </w:pPr>
    </w:p>
  </w:footnote>
  <w:footnote w:id="42">
    <w:p w14:paraId="588C67D4" w14:textId="2E9A74DA" w:rsidR="006E705D" w:rsidRPr="0089078C" w:rsidRDefault="006E705D" w:rsidP="0089078C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89078C">
        <w:rPr>
          <w:rStyle w:val="Znakapoznpodarou"/>
          <w:rFonts w:ascii="Times New Roman" w:hAnsi="Times New Roman" w:cs="Times New Roman"/>
          <w:color w:val="auto"/>
          <w:sz w:val="20"/>
          <w:szCs w:val="20"/>
        </w:rPr>
        <w:footnoteRef/>
      </w:r>
      <w:r w:rsidRPr="0089078C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>Strategie rozvoje Kr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álovéhradeckého kraje 2014–2020. </w:t>
      </w:r>
      <w:r w:rsidRPr="0089078C">
        <w:rPr>
          <w:rFonts w:ascii="Times New Roman" w:hAnsi="Times New Roman" w:cs="Times New Roman"/>
          <w:sz w:val="20"/>
          <w:szCs w:val="20"/>
        </w:rPr>
        <w:t xml:space="preserve">Dostupné z: </w:t>
      </w:r>
      <w:hyperlink r:id="rId36" w:history="1">
        <w:r w:rsidRPr="00D97EC7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http://www.kr-kralovehradecky.cz/assets/rozvoj-kraje/rozvojove-dokumenty/rozvoj-2014-2020/Strategie_rozvoje_KHK_2014-2020.pdf</w:t>
        </w:r>
      </w:hyperlink>
      <w:r w:rsidRPr="0089078C">
        <w:rPr>
          <w:rFonts w:ascii="Times New Roman" w:hAnsi="Times New Roman" w:cs="Times New Roman"/>
          <w:sz w:val="20"/>
          <w:szCs w:val="20"/>
        </w:rPr>
        <w:t>.</w:t>
      </w:r>
    </w:p>
    <w:p w14:paraId="2CCC595F" w14:textId="76936D66" w:rsidR="006E705D" w:rsidRPr="0089078C" w:rsidRDefault="006E705D" w:rsidP="0089078C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>Dotační strategie Královéhradeckého kraje 2017–2020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.</w:t>
      </w: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89078C">
        <w:rPr>
          <w:rFonts w:ascii="Times New Roman" w:hAnsi="Times New Roman" w:cs="Times New Roman"/>
          <w:sz w:val="20"/>
          <w:szCs w:val="20"/>
        </w:rPr>
        <w:t xml:space="preserve">Dostupné z: </w:t>
      </w:r>
      <w:hyperlink r:id="rId37" w:history="1">
        <w:r w:rsidRPr="0089078C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http://www.kr-kralovehradecky.cz/cz/rozvoj-kraje/rozvojove-dokumenty/dotacni-strategie/dotacni-strategie-kralovehradeckeho-kraje-2017-2020-98016/</w:t>
        </w:r>
      </w:hyperlink>
    </w:p>
    <w:p w14:paraId="5547C66E" w14:textId="3A7F5D0E" w:rsidR="006E705D" w:rsidRPr="006E705D" w:rsidRDefault="006E705D" w:rsidP="0089078C">
      <w:pPr>
        <w:pStyle w:val="Textkomente"/>
        <w:spacing w:after="0"/>
        <w:rPr>
          <w:rStyle w:val="Hypertextovodkaz"/>
          <w:rFonts w:ascii="Times New Roman" w:hAnsi="Times New Roman" w:cs="Times New Roman"/>
          <w:color w:val="auto"/>
          <w:u w:val="none"/>
        </w:rPr>
      </w:pPr>
      <w:r w:rsidRPr="0089078C">
        <w:rPr>
          <w:rFonts w:ascii="Times New Roman" w:hAnsi="Times New Roman" w:cs="Times New Roman"/>
          <w:i/>
          <w:shd w:val="clear" w:color="auto" w:fill="FFFFFF"/>
        </w:rPr>
        <w:t>Plán rozvoje sociálních služeb 2011–2017</w:t>
      </w:r>
      <w:r>
        <w:rPr>
          <w:rFonts w:ascii="Times New Roman" w:hAnsi="Times New Roman" w:cs="Times New Roman"/>
          <w:i/>
          <w:shd w:val="clear" w:color="auto" w:fill="FFFFFF"/>
        </w:rPr>
        <w:t xml:space="preserve">. </w:t>
      </w:r>
      <w:r w:rsidRPr="0089078C">
        <w:rPr>
          <w:rFonts w:ascii="Times New Roman" w:hAnsi="Times New Roman" w:cs="Times New Roman"/>
        </w:rPr>
        <w:t xml:space="preserve">Dostupné z: </w:t>
      </w:r>
      <w:hyperlink r:id="rId38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http://www.kr-kralovehradecky.cz/cz/krajsky-urad/socialni-oblast/rozvoj-soc-sluzeb/plan-rozvoje-soc-sluzeb/krajsky-plan-rozvoje-socialnich-sluzeb-10406/</w:t>
        </w:r>
      </w:hyperlink>
    </w:p>
    <w:p w14:paraId="734F13AC" w14:textId="1F697561" w:rsidR="006E705D" w:rsidRPr="006E705D" w:rsidRDefault="006E705D" w:rsidP="0089078C">
      <w:pPr>
        <w:pStyle w:val="Textkomente"/>
        <w:spacing w:after="0"/>
        <w:rPr>
          <w:rStyle w:val="Hypertextovodkaz"/>
          <w:rFonts w:ascii="Times New Roman" w:hAnsi="Times New Roman" w:cs="Times New Roman"/>
          <w:color w:val="auto"/>
          <w:u w:val="none"/>
          <w:shd w:val="clear" w:color="auto" w:fill="FFFFFF"/>
        </w:rPr>
      </w:pPr>
      <w:r w:rsidRPr="0089078C">
        <w:rPr>
          <w:rFonts w:ascii="Times New Roman" w:hAnsi="Times New Roman" w:cs="Times New Roman"/>
          <w:i/>
        </w:rPr>
        <w:t>Strategie prevence sociálně nežádoucích jevů v K</w:t>
      </w:r>
      <w:r>
        <w:rPr>
          <w:rFonts w:ascii="Times New Roman" w:hAnsi="Times New Roman" w:cs="Times New Roman"/>
          <w:i/>
        </w:rPr>
        <w:t xml:space="preserve">rálovéhradeckém kraji 2017–2020. </w:t>
      </w:r>
      <w:r w:rsidRPr="000348E1">
        <w:rPr>
          <w:rFonts w:ascii="Times New Roman" w:hAnsi="Times New Roman" w:cs="Times New Roman"/>
        </w:rPr>
        <w:t xml:space="preserve">Dostupné z: </w:t>
      </w:r>
      <w:hyperlink r:id="rId39" w:history="1">
        <w:r w:rsidRPr="006E705D">
          <w:rPr>
            <w:rStyle w:val="Hypertextovodkaz"/>
            <w:rFonts w:ascii="Times New Roman" w:hAnsi="Times New Roman" w:cs="Times New Roman"/>
          </w:rPr>
          <w:t>http://www.kr-kralovehradecky.cz/assets/krajsky-urad/socialni-oblast/socialni-prevence/prevence-kriminality/Strategie-prevence-socialne-nezadoucich-jevu-v-Kralovehradeckem-kraji-2017---2021.pdf</w:t>
        </w:r>
      </w:hyperlink>
      <w:r w:rsidRPr="006E705D">
        <w:rPr>
          <w:rFonts w:ascii="Times New Roman" w:hAnsi="Times New Roman" w:cs="Times New Roman"/>
        </w:rPr>
        <w:t>.</w:t>
      </w:r>
    </w:p>
    <w:p w14:paraId="09F20C96" w14:textId="4DB75D9B" w:rsidR="006E705D" w:rsidRPr="0089078C" w:rsidRDefault="006E705D" w:rsidP="0089078C">
      <w:pPr>
        <w:pStyle w:val="Default"/>
        <w:rPr>
          <w:rStyle w:val="Hypertextovodkaz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89078C">
        <w:rPr>
          <w:rFonts w:ascii="Times New Roman" w:hAnsi="Times New Roman" w:cs="Times New Roman"/>
          <w:i/>
          <w:color w:val="auto"/>
          <w:sz w:val="20"/>
          <w:szCs w:val="20"/>
        </w:rPr>
        <w:t>Dlouhodobý záměr vzdělávání a rozvoj vzdělávací soustavy Královéhradeckého kraje 2016–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2020. </w:t>
      </w:r>
      <w:r w:rsidRPr="0089078C">
        <w:rPr>
          <w:rFonts w:ascii="Times New Roman" w:hAnsi="Times New Roman" w:cs="Times New Roman"/>
          <w:color w:val="auto"/>
          <w:sz w:val="20"/>
          <w:szCs w:val="20"/>
        </w:rPr>
        <w:t xml:space="preserve">Dostupné z: </w:t>
      </w:r>
      <w:hyperlink r:id="rId40" w:history="1">
        <w:r w:rsidRPr="0089078C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http://www.kr-kralovehradecky.cz/assets/krajsky-urad/skolstvi/vyrocni-zpravy/DZ-KHK-final-29-2-2016.pdf</w:t>
        </w:r>
      </w:hyperlink>
      <w:r w:rsidRPr="0089078C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294F462F" w14:textId="480D03A4" w:rsidR="006E705D" w:rsidRPr="000348E1" w:rsidRDefault="006E705D" w:rsidP="000348E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348E1">
        <w:rPr>
          <w:rFonts w:ascii="Times New Roman" w:hAnsi="Times New Roman" w:cs="Times New Roman"/>
          <w:i/>
          <w:color w:val="auto"/>
          <w:sz w:val="20"/>
          <w:szCs w:val="20"/>
        </w:rPr>
        <w:t>Koncepce školské primární prevence rizikového chování dětí a mládeže Královéhrade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ckého kraje na období 2014–2018. </w:t>
      </w:r>
      <w:r w:rsidRPr="000348E1">
        <w:rPr>
          <w:rFonts w:ascii="Times New Roman" w:hAnsi="Times New Roman" w:cs="Times New Roman"/>
          <w:sz w:val="20"/>
          <w:szCs w:val="20"/>
        </w:rPr>
        <w:t xml:space="preserve">Dostupné z: </w:t>
      </w:r>
      <w:hyperlink r:id="rId41" w:history="1">
        <w:r w:rsidRPr="000348E1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http://www.kr-kralovehradecky.cz/assets/krajsky-urad/skolstvi/prevence-soc-patologickych-jevu/Koncepce-primarni-prevence-KHK-2014-2018.pdf</w:t>
        </w:r>
      </w:hyperlink>
      <w:r w:rsidRPr="000348E1">
        <w:rPr>
          <w:rFonts w:ascii="Times New Roman" w:hAnsi="Times New Roman" w:cs="Times New Roman"/>
          <w:sz w:val="20"/>
          <w:szCs w:val="20"/>
        </w:rPr>
        <w:t>.</w:t>
      </w:r>
    </w:p>
    <w:p w14:paraId="4CB063CF" w14:textId="2ABED7A7" w:rsidR="006E705D" w:rsidRPr="000348E1" w:rsidRDefault="006E705D" w:rsidP="000348E1">
      <w:pPr>
        <w:pStyle w:val="Default"/>
        <w:rPr>
          <w:rStyle w:val="Hypertextovodkaz"/>
          <w:rFonts w:ascii="Times New Roman" w:hAnsi="Times New Roman" w:cs="Times New Roman"/>
          <w:i/>
          <w:color w:val="auto"/>
          <w:sz w:val="20"/>
          <w:szCs w:val="20"/>
          <w:u w:val="none"/>
        </w:rPr>
      </w:pPr>
      <w:r w:rsidRPr="000348E1">
        <w:rPr>
          <w:rFonts w:ascii="Times New Roman" w:hAnsi="Times New Roman" w:cs="Times New Roman"/>
          <w:i/>
          <w:color w:val="auto"/>
          <w:sz w:val="20"/>
          <w:szCs w:val="20"/>
        </w:rPr>
        <w:t>Koncepce zdravotnictví Královéhradeckého kraje 2016–2020</w:t>
      </w:r>
      <w:r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Pr="000348E1">
        <w:rPr>
          <w:rFonts w:ascii="Times New Roman" w:hAnsi="Times New Roman" w:cs="Times New Roman"/>
          <w:color w:val="auto"/>
          <w:sz w:val="20"/>
          <w:szCs w:val="20"/>
        </w:rPr>
        <w:t>Dostupné z:</w:t>
      </w:r>
      <w:r w:rsidRPr="000348E1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hyperlink r:id="rId42" w:history="1">
        <w:r w:rsidRPr="00D97EC7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http://www.kr-kralovehradecky.cz/assets/rozvoj-kraje/rozvojove-dokumenty/schvalene-koncepce/Koncepce_zdravotnictvi_khk_2016_2020.pdf</w:t>
        </w:r>
      </w:hyperlink>
      <w:r w:rsidRPr="000348E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50092F59" w14:textId="29264E9B" w:rsidR="006E705D" w:rsidRPr="000348E1" w:rsidRDefault="006E705D" w:rsidP="000348E1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0348E1">
        <w:rPr>
          <w:rFonts w:ascii="Times New Roman" w:hAnsi="Times New Roman" w:cs="Times New Roman"/>
          <w:i/>
          <w:color w:val="auto"/>
          <w:sz w:val="20"/>
          <w:szCs w:val="20"/>
        </w:rPr>
        <w:t>Koncepce péče o duševní zdraví v K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 xml:space="preserve">rálovéhradeckém kraji 2016–2020. Dostupné </w:t>
      </w:r>
      <w:r w:rsidRPr="000348E1">
        <w:rPr>
          <w:rFonts w:ascii="Times New Roman" w:hAnsi="Times New Roman" w:cs="Times New Roman"/>
          <w:color w:val="auto"/>
          <w:sz w:val="20"/>
          <w:szCs w:val="20"/>
        </w:rPr>
        <w:t xml:space="preserve">z: </w:t>
      </w:r>
      <w:hyperlink r:id="rId43" w:history="1">
        <w:r w:rsidRPr="000348E1">
          <w:rPr>
            <w:rStyle w:val="Hypertextovodkaz"/>
            <w:rFonts w:ascii="Times New Roman" w:hAnsi="Times New Roman" w:cs="Times New Roman"/>
            <w:sz w:val="20"/>
            <w:szCs w:val="20"/>
          </w:rPr>
          <w:t>http://www.kr-kralovehradecky.cz/assets/rozvoj-kraje/rozvojove-dokumenty/schvalene-koncepce/KONCEPCE-PECE-O-DZ-RKZK-_2_.pdf</w:t>
        </w:r>
      </w:hyperlink>
      <w:r w:rsidRPr="000348E1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CD1E479" w14:textId="32111B99" w:rsidR="006E705D" w:rsidRPr="000348E1" w:rsidRDefault="006E705D" w:rsidP="00D4399B">
      <w:pPr>
        <w:pStyle w:val="Textpoznpodarou"/>
        <w:rPr>
          <w:rFonts w:ascii="Times New Roman" w:hAnsi="Times New Roman" w:cs="Times New Roman"/>
        </w:rPr>
      </w:pPr>
      <w:r w:rsidRPr="000348E1">
        <w:rPr>
          <w:rFonts w:ascii="Times New Roman" w:hAnsi="Times New Roman" w:cs="Times New Roman"/>
          <w:i/>
        </w:rPr>
        <w:t>Program rozvoje cestovního ruchu Královéhradeckého kraje pro období 2014–2020</w:t>
      </w:r>
      <w:r>
        <w:rPr>
          <w:rFonts w:ascii="Times New Roman" w:hAnsi="Times New Roman" w:cs="Times New Roman"/>
          <w:i/>
          <w:color w:val="000000"/>
          <w:shd w:val="clear" w:color="auto" w:fill="FFFFFF"/>
        </w:rPr>
        <w:t xml:space="preserve">. </w:t>
      </w:r>
      <w:r w:rsidRPr="000348E1">
        <w:rPr>
          <w:rFonts w:ascii="Times New Roman" w:hAnsi="Times New Roman" w:cs="Times New Roman"/>
        </w:rPr>
        <w:t xml:space="preserve">Dostupné z: </w:t>
      </w:r>
      <w:hyperlink r:id="rId44" w:history="1">
        <w:r w:rsidRPr="000348E1">
          <w:rPr>
            <w:rStyle w:val="Hypertextovodkaz"/>
            <w:rFonts w:ascii="Times New Roman" w:hAnsi="Times New Roman" w:cs="Times New Roman"/>
          </w:rPr>
          <w:t>http://www.kr-kralovehradecky.cz/assets/krajsky-urad/cestovni-ruch/dokumenty-koncepce/Program_rozvoje_CR_KHK_2014-20_Strategicka-cast.pdf</w:t>
        </w:r>
      </w:hyperlink>
      <w:r w:rsidRPr="000348E1">
        <w:rPr>
          <w:rFonts w:ascii="Times New Roman" w:hAnsi="Times New Roman" w:cs="Times New Roman"/>
        </w:rPr>
        <w:t>.</w:t>
      </w:r>
    </w:p>
    <w:p w14:paraId="4E119BB4" w14:textId="30041A76" w:rsidR="006E705D" w:rsidRPr="000348E1" w:rsidRDefault="006E705D" w:rsidP="00D4399B">
      <w:pPr>
        <w:pStyle w:val="Textpoznpodarou"/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E68DC">
        <w:rPr>
          <w:rFonts w:ascii="Times New Roman" w:hAnsi="Times New Roman" w:cs="Times New Roman"/>
          <w:i/>
        </w:rPr>
        <w:t>Koncepce rodinné polit</w:t>
      </w:r>
      <w:r>
        <w:rPr>
          <w:rFonts w:ascii="Times New Roman" w:hAnsi="Times New Roman" w:cs="Times New Roman"/>
          <w:i/>
        </w:rPr>
        <w:t xml:space="preserve">iky Královéhradeckého 2017–2020. </w:t>
      </w:r>
      <w:r w:rsidRPr="004E68DC">
        <w:rPr>
          <w:rFonts w:ascii="Times New Roman" w:hAnsi="Times New Roman" w:cs="Times New Roman"/>
        </w:rPr>
        <w:t>Dostupné z:</w:t>
      </w:r>
      <w:r w:rsidRPr="004E68DC">
        <w:rPr>
          <w:rFonts w:ascii="Times New Roman" w:hAnsi="Times New Roman" w:cs="Times New Roman"/>
          <w:i/>
        </w:rPr>
        <w:t xml:space="preserve"> </w:t>
      </w:r>
      <w:hyperlink r:id="rId45" w:history="1">
        <w:r w:rsidRPr="004E68DC">
          <w:rPr>
            <w:rStyle w:val="Hypertextovodkaz"/>
            <w:rFonts w:ascii="Times New Roman" w:hAnsi="Times New Roman" w:cs="Times New Roman"/>
          </w:rPr>
          <w:t>http://www.kr-kralovehradecky.cz/cz/krajsky-urad/socialni-oblast/rovne-prilezitosti/koncepce-rodinne-politiky-kralovehradeckeho-kraje-2017---2020-105982/</w:t>
        </w:r>
      </w:hyperlink>
    </w:p>
    <w:p w14:paraId="0782E041" w14:textId="77777777" w:rsidR="006E705D" w:rsidRPr="00B730D4" w:rsidRDefault="006E705D" w:rsidP="00F50BB0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427F6" w14:textId="77777777" w:rsidR="006E705D" w:rsidRDefault="006E705D">
    <w:pPr>
      <w:pStyle w:val="Zhlav"/>
    </w:pPr>
    <w:r w:rsidRPr="00190092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07F4F70A" wp14:editId="5BB5E2DE">
          <wp:extent cx="5760720" cy="615315"/>
          <wp:effectExtent l="0" t="0" r="0" b="0"/>
          <wp:docPr id="7" name="Obrázek 7" descr="C:\Users\jana.sladkova\AppData\Local\Temp\Temp1_rozmisteni_log.zip\vystupy\lišty\loga_list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na.sladkova\AppData\Local\Temp\Temp1_rozmisteni_log.zip\vystupy\lišty\loga_lista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FC8"/>
    <w:multiLevelType w:val="hybridMultilevel"/>
    <w:tmpl w:val="43162B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4757"/>
    <w:multiLevelType w:val="hybridMultilevel"/>
    <w:tmpl w:val="82989AAE"/>
    <w:lvl w:ilvl="0" w:tplc="6DBE8546">
      <w:start w:val="1"/>
      <w:numFmt w:val="decimal"/>
      <w:lvlText w:val="%1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361E"/>
    <w:multiLevelType w:val="hybridMultilevel"/>
    <w:tmpl w:val="B2341DB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6137"/>
    <w:multiLevelType w:val="hybridMultilevel"/>
    <w:tmpl w:val="8B8624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2C06"/>
    <w:multiLevelType w:val="hybridMultilevel"/>
    <w:tmpl w:val="1F2AE9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C269E"/>
    <w:multiLevelType w:val="hybridMultilevel"/>
    <w:tmpl w:val="84FE6714"/>
    <w:lvl w:ilvl="0" w:tplc="6CC8BB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F3E77D0"/>
    <w:multiLevelType w:val="hybridMultilevel"/>
    <w:tmpl w:val="043267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C3A80"/>
    <w:multiLevelType w:val="hybridMultilevel"/>
    <w:tmpl w:val="AC282C9E"/>
    <w:lvl w:ilvl="0" w:tplc="16621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C5F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2632D0"/>
    <w:multiLevelType w:val="hybridMultilevel"/>
    <w:tmpl w:val="19F0615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0F7DA7"/>
    <w:multiLevelType w:val="multilevel"/>
    <w:tmpl w:val="B44AF706"/>
    <w:lvl w:ilvl="0">
      <w:start w:val="1"/>
      <w:numFmt w:val="decimal"/>
      <w:pStyle w:val="Nadpis1"/>
      <w:lvlText w:val="%1"/>
      <w:lvlJc w:val="left"/>
      <w:pPr>
        <w:ind w:left="574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E74B5" w:themeColor="accent1" w:themeShade="BF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152" w:hanging="720"/>
      </w:pPr>
      <w:rPr>
        <w:rFonts w:hint="default"/>
        <w:b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9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440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584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728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016" w:hanging="1584"/>
      </w:pPr>
      <w:rPr>
        <w:rFonts w:hint="default"/>
      </w:rPr>
    </w:lvl>
  </w:abstractNum>
  <w:abstractNum w:abstractNumId="11" w15:restartNumberingAfterBreak="0">
    <w:nsid w:val="17751136"/>
    <w:multiLevelType w:val="multilevel"/>
    <w:tmpl w:val="0DC24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94477BA"/>
    <w:multiLevelType w:val="hybridMultilevel"/>
    <w:tmpl w:val="E86E6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F73FC"/>
    <w:multiLevelType w:val="hybridMultilevel"/>
    <w:tmpl w:val="CC28D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63C42"/>
    <w:multiLevelType w:val="hybridMultilevel"/>
    <w:tmpl w:val="F7808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D0FFB"/>
    <w:multiLevelType w:val="hybridMultilevel"/>
    <w:tmpl w:val="87985674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6" w15:restartNumberingAfterBreak="0">
    <w:nsid w:val="38F37D56"/>
    <w:multiLevelType w:val="hybridMultilevel"/>
    <w:tmpl w:val="65C4A89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74343D"/>
    <w:multiLevelType w:val="hybridMultilevel"/>
    <w:tmpl w:val="EEB2A318"/>
    <w:lvl w:ilvl="0" w:tplc="055E30B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6B138E3"/>
    <w:multiLevelType w:val="hybridMultilevel"/>
    <w:tmpl w:val="2AB6D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53A81"/>
    <w:multiLevelType w:val="hybridMultilevel"/>
    <w:tmpl w:val="878C8D6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B2D38C4"/>
    <w:multiLevelType w:val="hybridMultilevel"/>
    <w:tmpl w:val="11100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649FD"/>
    <w:multiLevelType w:val="hybridMultilevel"/>
    <w:tmpl w:val="767AABE4"/>
    <w:lvl w:ilvl="0" w:tplc="055E30B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4F33DCA"/>
    <w:multiLevelType w:val="hybridMultilevel"/>
    <w:tmpl w:val="BCD61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36BDA"/>
    <w:multiLevelType w:val="hybridMultilevel"/>
    <w:tmpl w:val="BF06E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7091"/>
    <w:multiLevelType w:val="hybridMultilevel"/>
    <w:tmpl w:val="6DE8D8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B9A5E69"/>
    <w:multiLevelType w:val="hybridMultilevel"/>
    <w:tmpl w:val="97901AF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3655AF"/>
    <w:multiLevelType w:val="hybridMultilevel"/>
    <w:tmpl w:val="7062C1BE"/>
    <w:lvl w:ilvl="0" w:tplc="1CD0C3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417EE"/>
    <w:multiLevelType w:val="hybridMultilevel"/>
    <w:tmpl w:val="28EA181A"/>
    <w:lvl w:ilvl="0" w:tplc="37227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B72EE"/>
    <w:multiLevelType w:val="hybridMultilevel"/>
    <w:tmpl w:val="76DEA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2D6FE3"/>
    <w:multiLevelType w:val="multilevel"/>
    <w:tmpl w:val="54BADB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30" w15:restartNumberingAfterBreak="0">
    <w:nsid w:val="78C02933"/>
    <w:multiLevelType w:val="hybridMultilevel"/>
    <w:tmpl w:val="8700AB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684DCD"/>
    <w:multiLevelType w:val="hybridMultilevel"/>
    <w:tmpl w:val="F7147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1620B"/>
    <w:multiLevelType w:val="hybridMultilevel"/>
    <w:tmpl w:val="F4AC2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11"/>
  </w:num>
  <w:num w:numId="5">
    <w:abstractNumId w:val="29"/>
  </w:num>
  <w:num w:numId="6">
    <w:abstractNumId w:val="6"/>
  </w:num>
  <w:num w:numId="7">
    <w:abstractNumId w:val="8"/>
  </w:num>
  <w:num w:numId="8">
    <w:abstractNumId w:val="22"/>
  </w:num>
  <w:num w:numId="9">
    <w:abstractNumId w:val="28"/>
  </w:num>
  <w:num w:numId="10">
    <w:abstractNumId w:val="18"/>
  </w:num>
  <w:num w:numId="11">
    <w:abstractNumId w:val="31"/>
  </w:num>
  <w:num w:numId="12">
    <w:abstractNumId w:val="20"/>
  </w:num>
  <w:num w:numId="13">
    <w:abstractNumId w:val="13"/>
  </w:num>
  <w:num w:numId="14">
    <w:abstractNumId w:val="15"/>
  </w:num>
  <w:num w:numId="15">
    <w:abstractNumId w:val="12"/>
  </w:num>
  <w:num w:numId="16">
    <w:abstractNumId w:val="16"/>
  </w:num>
  <w:num w:numId="17">
    <w:abstractNumId w:val="14"/>
  </w:num>
  <w:num w:numId="18">
    <w:abstractNumId w:val="25"/>
  </w:num>
  <w:num w:numId="19">
    <w:abstractNumId w:val="30"/>
  </w:num>
  <w:num w:numId="20">
    <w:abstractNumId w:val="19"/>
  </w:num>
  <w:num w:numId="21">
    <w:abstractNumId w:val="10"/>
    <w:lvlOverride w:ilvl="0">
      <w:startOverride w:val="1"/>
    </w:lvlOverride>
  </w:num>
  <w:num w:numId="22">
    <w:abstractNumId w:val="9"/>
  </w:num>
  <w:num w:numId="23">
    <w:abstractNumId w:val="4"/>
  </w:num>
  <w:num w:numId="24">
    <w:abstractNumId w:val="17"/>
  </w:num>
  <w:num w:numId="25">
    <w:abstractNumId w:val="27"/>
  </w:num>
  <w:num w:numId="26">
    <w:abstractNumId w:val="5"/>
  </w:num>
  <w:num w:numId="27">
    <w:abstractNumId w:val="26"/>
  </w:num>
  <w:num w:numId="28">
    <w:abstractNumId w:val="7"/>
  </w:num>
  <w:num w:numId="29">
    <w:abstractNumId w:val="24"/>
  </w:num>
  <w:num w:numId="30">
    <w:abstractNumId w:val="32"/>
  </w:num>
  <w:num w:numId="31">
    <w:abstractNumId w:val="0"/>
  </w:num>
  <w:num w:numId="32">
    <w:abstractNumId w:val="23"/>
  </w:num>
  <w:num w:numId="33">
    <w:abstractNumId w:val="21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951"/>
    <w:rsid w:val="00000AC0"/>
    <w:rsid w:val="0000239C"/>
    <w:rsid w:val="0000343F"/>
    <w:rsid w:val="00004730"/>
    <w:rsid w:val="0001022C"/>
    <w:rsid w:val="00011C27"/>
    <w:rsid w:val="00017D51"/>
    <w:rsid w:val="0002126B"/>
    <w:rsid w:val="00023A60"/>
    <w:rsid w:val="000249A0"/>
    <w:rsid w:val="00024E73"/>
    <w:rsid w:val="000255E7"/>
    <w:rsid w:val="000258E3"/>
    <w:rsid w:val="000301A3"/>
    <w:rsid w:val="000348E1"/>
    <w:rsid w:val="00037E52"/>
    <w:rsid w:val="00037FEE"/>
    <w:rsid w:val="00043ED0"/>
    <w:rsid w:val="00055E33"/>
    <w:rsid w:val="00057106"/>
    <w:rsid w:val="0006562E"/>
    <w:rsid w:val="0007381C"/>
    <w:rsid w:val="00076477"/>
    <w:rsid w:val="00081307"/>
    <w:rsid w:val="000825E5"/>
    <w:rsid w:val="00083461"/>
    <w:rsid w:val="000856DA"/>
    <w:rsid w:val="0008701E"/>
    <w:rsid w:val="00093DC4"/>
    <w:rsid w:val="000A3388"/>
    <w:rsid w:val="000A434A"/>
    <w:rsid w:val="000A4B55"/>
    <w:rsid w:val="000A69F2"/>
    <w:rsid w:val="000A7941"/>
    <w:rsid w:val="000B5A29"/>
    <w:rsid w:val="000C5819"/>
    <w:rsid w:val="000C6844"/>
    <w:rsid w:val="000C6F7E"/>
    <w:rsid w:val="000D52A2"/>
    <w:rsid w:val="000E16D9"/>
    <w:rsid w:val="000E551B"/>
    <w:rsid w:val="000E6D0D"/>
    <w:rsid w:val="000F1A72"/>
    <w:rsid w:val="0010397B"/>
    <w:rsid w:val="0011036E"/>
    <w:rsid w:val="00114C33"/>
    <w:rsid w:val="00115645"/>
    <w:rsid w:val="00115FF3"/>
    <w:rsid w:val="00116EB2"/>
    <w:rsid w:val="00122640"/>
    <w:rsid w:val="00122D84"/>
    <w:rsid w:val="00123A98"/>
    <w:rsid w:val="00125577"/>
    <w:rsid w:val="0013028C"/>
    <w:rsid w:val="00132B6D"/>
    <w:rsid w:val="0013487D"/>
    <w:rsid w:val="00137378"/>
    <w:rsid w:val="00137B0B"/>
    <w:rsid w:val="00137DA1"/>
    <w:rsid w:val="00144236"/>
    <w:rsid w:val="001458D7"/>
    <w:rsid w:val="001554DF"/>
    <w:rsid w:val="00162264"/>
    <w:rsid w:val="00166F73"/>
    <w:rsid w:val="00170A6F"/>
    <w:rsid w:val="00170D90"/>
    <w:rsid w:val="00172BF0"/>
    <w:rsid w:val="00174CD4"/>
    <w:rsid w:val="00174E12"/>
    <w:rsid w:val="0017591C"/>
    <w:rsid w:val="001804FE"/>
    <w:rsid w:val="00186872"/>
    <w:rsid w:val="00187F90"/>
    <w:rsid w:val="00190092"/>
    <w:rsid w:val="001A04A2"/>
    <w:rsid w:val="001A1730"/>
    <w:rsid w:val="001A1E5D"/>
    <w:rsid w:val="001A3896"/>
    <w:rsid w:val="001A741C"/>
    <w:rsid w:val="001B4379"/>
    <w:rsid w:val="001B4781"/>
    <w:rsid w:val="001D16C0"/>
    <w:rsid w:val="001D6D0F"/>
    <w:rsid w:val="001E029E"/>
    <w:rsid w:val="001E3331"/>
    <w:rsid w:val="001E39F5"/>
    <w:rsid w:val="001E5D48"/>
    <w:rsid w:val="001E6C15"/>
    <w:rsid w:val="001F2E9B"/>
    <w:rsid w:val="001F48CC"/>
    <w:rsid w:val="001F510C"/>
    <w:rsid w:val="00200B34"/>
    <w:rsid w:val="0021153D"/>
    <w:rsid w:val="00223E0D"/>
    <w:rsid w:val="002332EC"/>
    <w:rsid w:val="002344D8"/>
    <w:rsid w:val="00237747"/>
    <w:rsid w:val="002426F7"/>
    <w:rsid w:val="00246BF4"/>
    <w:rsid w:val="00247439"/>
    <w:rsid w:val="00247D94"/>
    <w:rsid w:val="00254C00"/>
    <w:rsid w:val="002700DB"/>
    <w:rsid w:val="00271AA7"/>
    <w:rsid w:val="00272873"/>
    <w:rsid w:val="00273B8C"/>
    <w:rsid w:val="00283605"/>
    <w:rsid w:val="00291079"/>
    <w:rsid w:val="00291563"/>
    <w:rsid w:val="00297CA7"/>
    <w:rsid w:val="002A694B"/>
    <w:rsid w:val="002B1327"/>
    <w:rsid w:val="002B3B0C"/>
    <w:rsid w:val="002B4060"/>
    <w:rsid w:val="002B6344"/>
    <w:rsid w:val="002C6A07"/>
    <w:rsid w:val="002D2650"/>
    <w:rsid w:val="002D57EB"/>
    <w:rsid w:val="002D667F"/>
    <w:rsid w:val="002D7426"/>
    <w:rsid w:val="002E31CA"/>
    <w:rsid w:val="002E63AD"/>
    <w:rsid w:val="002E68C8"/>
    <w:rsid w:val="002F2561"/>
    <w:rsid w:val="003064F5"/>
    <w:rsid w:val="00306E29"/>
    <w:rsid w:val="003070D1"/>
    <w:rsid w:val="003104C5"/>
    <w:rsid w:val="00311014"/>
    <w:rsid w:val="003125A1"/>
    <w:rsid w:val="00314F16"/>
    <w:rsid w:val="003158A2"/>
    <w:rsid w:val="00316713"/>
    <w:rsid w:val="0032035D"/>
    <w:rsid w:val="00321386"/>
    <w:rsid w:val="00322674"/>
    <w:rsid w:val="0032396A"/>
    <w:rsid w:val="00332E0E"/>
    <w:rsid w:val="00334DB8"/>
    <w:rsid w:val="0033603D"/>
    <w:rsid w:val="0034176D"/>
    <w:rsid w:val="00341ABB"/>
    <w:rsid w:val="003474EE"/>
    <w:rsid w:val="00354190"/>
    <w:rsid w:val="003652FA"/>
    <w:rsid w:val="003659A1"/>
    <w:rsid w:val="0036722F"/>
    <w:rsid w:val="00370DC6"/>
    <w:rsid w:val="00371B20"/>
    <w:rsid w:val="00377ACB"/>
    <w:rsid w:val="003A3129"/>
    <w:rsid w:val="003B2A18"/>
    <w:rsid w:val="003B371D"/>
    <w:rsid w:val="003B53D4"/>
    <w:rsid w:val="003B590C"/>
    <w:rsid w:val="003B6698"/>
    <w:rsid w:val="003C092D"/>
    <w:rsid w:val="003D0D4D"/>
    <w:rsid w:val="003D2780"/>
    <w:rsid w:val="003D48B0"/>
    <w:rsid w:val="003F1823"/>
    <w:rsid w:val="003F5114"/>
    <w:rsid w:val="00400250"/>
    <w:rsid w:val="00400796"/>
    <w:rsid w:val="004017DD"/>
    <w:rsid w:val="00402A30"/>
    <w:rsid w:val="00403D4F"/>
    <w:rsid w:val="00407A6F"/>
    <w:rsid w:val="004227DD"/>
    <w:rsid w:val="004265DD"/>
    <w:rsid w:val="00426B62"/>
    <w:rsid w:val="004317EB"/>
    <w:rsid w:val="00433FCA"/>
    <w:rsid w:val="004449B2"/>
    <w:rsid w:val="00445728"/>
    <w:rsid w:val="00450525"/>
    <w:rsid w:val="004577D2"/>
    <w:rsid w:val="00457C79"/>
    <w:rsid w:val="00462945"/>
    <w:rsid w:val="0046529C"/>
    <w:rsid w:val="004654BA"/>
    <w:rsid w:val="00470975"/>
    <w:rsid w:val="00475E37"/>
    <w:rsid w:val="00476767"/>
    <w:rsid w:val="00486730"/>
    <w:rsid w:val="00494FEA"/>
    <w:rsid w:val="00495A78"/>
    <w:rsid w:val="00497413"/>
    <w:rsid w:val="004A1996"/>
    <w:rsid w:val="004A73FC"/>
    <w:rsid w:val="004B2E86"/>
    <w:rsid w:val="004B375A"/>
    <w:rsid w:val="004B6E30"/>
    <w:rsid w:val="004B70FA"/>
    <w:rsid w:val="004D145C"/>
    <w:rsid w:val="004D2F98"/>
    <w:rsid w:val="004D5A70"/>
    <w:rsid w:val="004E2DD8"/>
    <w:rsid w:val="004E629A"/>
    <w:rsid w:val="004E68DC"/>
    <w:rsid w:val="004E7729"/>
    <w:rsid w:val="004E7FF1"/>
    <w:rsid w:val="004F2283"/>
    <w:rsid w:val="004F581F"/>
    <w:rsid w:val="004F5AD5"/>
    <w:rsid w:val="005055F5"/>
    <w:rsid w:val="0050695A"/>
    <w:rsid w:val="005114DE"/>
    <w:rsid w:val="00520C84"/>
    <w:rsid w:val="00521E7B"/>
    <w:rsid w:val="005241B5"/>
    <w:rsid w:val="005244D1"/>
    <w:rsid w:val="00524E36"/>
    <w:rsid w:val="00530CDE"/>
    <w:rsid w:val="00532476"/>
    <w:rsid w:val="005343D0"/>
    <w:rsid w:val="00537A2B"/>
    <w:rsid w:val="00541B06"/>
    <w:rsid w:val="00541B30"/>
    <w:rsid w:val="00543DDA"/>
    <w:rsid w:val="00545CFF"/>
    <w:rsid w:val="005531D3"/>
    <w:rsid w:val="00556FE5"/>
    <w:rsid w:val="00557845"/>
    <w:rsid w:val="00557E2F"/>
    <w:rsid w:val="00567034"/>
    <w:rsid w:val="00567586"/>
    <w:rsid w:val="0056769B"/>
    <w:rsid w:val="0057097B"/>
    <w:rsid w:val="00571607"/>
    <w:rsid w:val="00576D5B"/>
    <w:rsid w:val="00583522"/>
    <w:rsid w:val="0059135A"/>
    <w:rsid w:val="00597770"/>
    <w:rsid w:val="005A06B2"/>
    <w:rsid w:val="005A32EF"/>
    <w:rsid w:val="005A3ADC"/>
    <w:rsid w:val="005A41E6"/>
    <w:rsid w:val="005A4DE3"/>
    <w:rsid w:val="005A534A"/>
    <w:rsid w:val="005B198A"/>
    <w:rsid w:val="005B7D27"/>
    <w:rsid w:val="005B7D56"/>
    <w:rsid w:val="005C194C"/>
    <w:rsid w:val="005C298C"/>
    <w:rsid w:val="005D0128"/>
    <w:rsid w:val="005D20C0"/>
    <w:rsid w:val="005D2522"/>
    <w:rsid w:val="005D291E"/>
    <w:rsid w:val="005D444A"/>
    <w:rsid w:val="005E514F"/>
    <w:rsid w:val="005E582D"/>
    <w:rsid w:val="005F2BCB"/>
    <w:rsid w:val="005F37E4"/>
    <w:rsid w:val="005F7BDE"/>
    <w:rsid w:val="00600DB3"/>
    <w:rsid w:val="00601C1F"/>
    <w:rsid w:val="00602E66"/>
    <w:rsid w:val="00604782"/>
    <w:rsid w:val="00607997"/>
    <w:rsid w:val="00611B7F"/>
    <w:rsid w:val="006147D5"/>
    <w:rsid w:val="00620317"/>
    <w:rsid w:val="006233E0"/>
    <w:rsid w:val="00632C93"/>
    <w:rsid w:val="00635CEC"/>
    <w:rsid w:val="0064307E"/>
    <w:rsid w:val="0064424E"/>
    <w:rsid w:val="00646E03"/>
    <w:rsid w:val="0064785B"/>
    <w:rsid w:val="0064796D"/>
    <w:rsid w:val="0065090E"/>
    <w:rsid w:val="00654645"/>
    <w:rsid w:val="006557D9"/>
    <w:rsid w:val="006564B2"/>
    <w:rsid w:val="0065774B"/>
    <w:rsid w:val="00660832"/>
    <w:rsid w:val="00665AA9"/>
    <w:rsid w:val="0066741C"/>
    <w:rsid w:val="00670060"/>
    <w:rsid w:val="006759EC"/>
    <w:rsid w:val="00690DC2"/>
    <w:rsid w:val="0069778D"/>
    <w:rsid w:val="006A07EE"/>
    <w:rsid w:val="006A47CE"/>
    <w:rsid w:val="006A6165"/>
    <w:rsid w:val="006B60E5"/>
    <w:rsid w:val="006B680E"/>
    <w:rsid w:val="006B799F"/>
    <w:rsid w:val="006C0322"/>
    <w:rsid w:val="006C3652"/>
    <w:rsid w:val="006D4E25"/>
    <w:rsid w:val="006D55A1"/>
    <w:rsid w:val="006D7951"/>
    <w:rsid w:val="006E0EA3"/>
    <w:rsid w:val="006E308F"/>
    <w:rsid w:val="006E705D"/>
    <w:rsid w:val="006F2A83"/>
    <w:rsid w:val="006F2E1B"/>
    <w:rsid w:val="006F4CFC"/>
    <w:rsid w:val="00700440"/>
    <w:rsid w:val="00702191"/>
    <w:rsid w:val="00702525"/>
    <w:rsid w:val="00703946"/>
    <w:rsid w:val="00714398"/>
    <w:rsid w:val="007176E6"/>
    <w:rsid w:val="00720972"/>
    <w:rsid w:val="00724F26"/>
    <w:rsid w:val="00730BEB"/>
    <w:rsid w:val="00731D14"/>
    <w:rsid w:val="00732D4F"/>
    <w:rsid w:val="00735830"/>
    <w:rsid w:val="007437FC"/>
    <w:rsid w:val="00747356"/>
    <w:rsid w:val="00750052"/>
    <w:rsid w:val="0075312C"/>
    <w:rsid w:val="0075480A"/>
    <w:rsid w:val="00755EC4"/>
    <w:rsid w:val="0076029D"/>
    <w:rsid w:val="00762E7B"/>
    <w:rsid w:val="00763DD0"/>
    <w:rsid w:val="00765B6D"/>
    <w:rsid w:val="00766B5D"/>
    <w:rsid w:val="007735FB"/>
    <w:rsid w:val="007818ED"/>
    <w:rsid w:val="007825D8"/>
    <w:rsid w:val="00785ACF"/>
    <w:rsid w:val="00786188"/>
    <w:rsid w:val="00787F18"/>
    <w:rsid w:val="007922C2"/>
    <w:rsid w:val="007940FC"/>
    <w:rsid w:val="00795AEC"/>
    <w:rsid w:val="007A06C6"/>
    <w:rsid w:val="007A2DC2"/>
    <w:rsid w:val="007A5208"/>
    <w:rsid w:val="007C3020"/>
    <w:rsid w:val="007C6CEF"/>
    <w:rsid w:val="007D3DED"/>
    <w:rsid w:val="007F2217"/>
    <w:rsid w:val="008031E1"/>
    <w:rsid w:val="00806E8E"/>
    <w:rsid w:val="008125C2"/>
    <w:rsid w:val="008126FD"/>
    <w:rsid w:val="00837D40"/>
    <w:rsid w:val="00840A62"/>
    <w:rsid w:val="008422F1"/>
    <w:rsid w:val="0084513E"/>
    <w:rsid w:val="00851CB2"/>
    <w:rsid w:val="0085270A"/>
    <w:rsid w:val="00860212"/>
    <w:rsid w:val="00864534"/>
    <w:rsid w:val="00867892"/>
    <w:rsid w:val="008732B0"/>
    <w:rsid w:val="00873874"/>
    <w:rsid w:val="008748B3"/>
    <w:rsid w:val="008750D7"/>
    <w:rsid w:val="00877226"/>
    <w:rsid w:val="00885B85"/>
    <w:rsid w:val="00887CBD"/>
    <w:rsid w:val="00890618"/>
    <w:rsid w:val="0089078C"/>
    <w:rsid w:val="00890D76"/>
    <w:rsid w:val="008A2B3C"/>
    <w:rsid w:val="008A462D"/>
    <w:rsid w:val="008A5B71"/>
    <w:rsid w:val="008B062C"/>
    <w:rsid w:val="008B1251"/>
    <w:rsid w:val="008B4714"/>
    <w:rsid w:val="008B5975"/>
    <w:rsid w:val="008B64F5"/>
    <w:rsid w:val="008B7943"/>
    <w:rsid w:val="008B7E4F"/>
    <w:rsid w:val="008C368D"/>
    <w:rsid w:val="008C4787"/>
    <w:rsid w:val="008C5BC9"/>
    <w:rsid w:val="008C6EEB"/>
    <w:rsid w:val="008C766C"/>
    <w:rsid w:val="008D36B3"/>
    <w:rsid w:val="008D3D56"/>
    <w:rsid w:val="008D409C"/>
    <w:rsid w:val="008E1604"/>
    <w:rsid w:val="008E5D3F"/>
    <w:rsid w:val="008F0088"/>
    <w:rsid w:val="008F4508"/>
    <w:rsid w:val="008F5849"/>
    <w:rsid w:val="008F680B"/>
    <w:rsid w:val="008F7401"/>
    <w:rsid w:val="009028B1"/>
    <w:rsid w:val="00904B9A"/>
    <w:rsid w:val="009051E4"/>
    <w:rsid w:val="00906082"/>
    <w:rsid w:val="0090700A"/>
    <w:rsid w:val="00910304"/>
    <w:rsid w:val="00912990"/>
    <w:rsid w:val="00912C0A"/>
    <w:rsid w:val="009149A9"/>
    <w:rsid w:val="009166BD"/>
    <w:rsid w:val="00920D24"/>
    <w:rsid w:val="009264A8"/>
    <w:rsid w:val="00941BC6"/>
    <w:rsid w:val="00944FA2"/>
    <w:rsid w:val="00947ABD"/>
    <w:rsid w:val="009501AA"/>
    <w:rsid w:val="00951638"/>
    <w:rsid w:val="00951EF0"/>
    <w:rsid w:val="0095410E"/>
    <w:rsid w:val="009544E8"/>
    <w:rsid w:val="00955F36"/>
    <w:rsid w:val="009656D9"/>
    <w:rsid w:val="00970614"/>
    <w:rsid w:val="009741B5"/>
    <w:rsid w:val="00975409"/>
    <w:rsid w:val="00977069"/>
    <w:rsid w:val="009A1FAB"/>
    <w:rsid w:val="009A4EE1"/>
    <w:rsid w:val="009A5905"/>
    <w:rsid w:val="009B0E5B"/>
    <w:rsid w:val="009B31C2"/>
    <w:rsid w:val="009C0D82"/>
    <w:rsid w:val="009C7B46"/>
    <w:rsid w:val="009D0377"/>
    <w:rsid w:val="009D1133"/>
    <w:rsid w:val="009D213C"/>
    <w:rsid w:val="009D44FF"/>
    <w:rsid w:val="009D7FC2"/>
    <w:rsid w:val="009E17EB"/>
    <w:rsid w:val="009E2759"/>
    <w:rsid w:val="009E4805"/>
    <w:rsid w:val="009E7CB1"/>
    <w:rsid w:val="009F3359"/>
    <w:rsid w:val="009F3F91"/>
    <w:rsid w:val="009F73D5"/>
    <w:rsid w:val="00A00E25"/>
    <w:rsid w:val="00A02837"/>
    <w:rsid w:val="00A03935"/>
    <w:rsid w:val="00A05F7D"/>
    <w:rsid w:val="00A124C5"/>
    <w:rsid w:val="00A16E58"/>
    <w:rsid w:val="00A170D5"/>
    <w:rsid w:val="00A23AC9"/>
    <w:rsid w:val="00A27B51"/>
    <w:rsid w:val="00A35637"/>
    <w:rsid w:val="00A35EE0"/>
    <w:rsid w:val="00A37799"/>
    <w:rsid w:val="00A44BA6"/>
    <w:rsid w:val="00A47C56"/>
    <w:rsid w:val="00A54929"/>
    <w:rsid w:val="00A55D4D"/>
    <w:rsid w:val="00A618B6"/>
    <w:rsid w:val="00A64629"/>
    <w:rsid w:val="00A706C5"/>
    <w:rsid w:val="00A71E31"/>
    <w:rsid w:val="00A82945"/>
    <w:rsid w:val="00A903AD"/>
    <w:rsid w:val="00A90489"/>
    <w:rsid w:val="00A9334B"/>
    <w:rsid w:val="00A94CD4"/>
    <w:rsid w:val="00A94E54"/>
    <w:rsid w:val="00A95036"/>
    <w:rsid w:val="00A97028"/>
    <w:rsid w:val="00AA22BF"/>
    <w:rsid w:val="00AA2951"/>
    <w:rsid w:val="00AA7BB7"/>
    <w:rsid w:val="00AB4639"/>
    <w:rsid w:val="00AC5243"/>
    <w:rsid w:val="00AC52FD"/>
    <w:rsid w:val="00AD194C"/>
    <w:rsid w:val="00AD290F"/>
    <w:rsid w:val="00AD5BF4"/>
    <w:rsid w:val="00AD74A4"/>
    <w:rsid w:val="00AD766C"/>
    <w:rsid w:val="00AE36A0"/>
    <w:rsid w:val="00AE3737"/>
    <w:rsid w:val="00AE603C"/>
    <w:rsid w:val="00AE729E"/>
    <w:rsid w:val="00AF7921"/>
    <w:rsid w:val="00B001BA"/>
    <w:rsid w:val="00B00C94"/>
    <w:rsid w:val="00B02E0A"/>
    <w:rsid w:val="00B03B1A"/>
    <w:rsid w:val="00B060B1"/>
    <w:rsid w:val="00B10F65"/>
    <w:rsid w:val="00B14F0D"/>
    <w:rsid w:val="00B15C3B"/>
    <w:rsid w:val="00B16A7C"/>
    <w:rsid w:val="00B2623E"/>
    <w:rsid w:val="00B2689B"/>
    <w:rsid w:val="00B33D80"/>
    <w:rsid w:val="00B3555D"/>
    <w:rsid w:val="00B40DAD"/>
    <w:rsid w:val="00B415A8"/>
    <w:rsid w:val="00B52138"/>
    <w:rsid w:val="00B5248B"/>
    <w:rsid w:val="00B53794"/>
    <w:rsid w:val="00B5569E"/>
    <w:rsid w:val="00B6025A"/>
    <w:rsid w:val="00B66AE4"/>
    <w:rsid w:val="00B70F96"/>
    <w:rsid w:val="00B730D4"/>
    <w:rsid w:val="00B7355E"/>
    <w:rsid w:val="00B76B35"/>
    <w:rsid w:val="00B836D9"/>
    <w:rsid w:val="00B91E8A"/>
    <w:rsid w:val="00B92DA4"/>
    <w:rsid w:val="00B970BF"/>
    <w:rsid w:val="00BA14AD"/>
    <w:rsid w:val="00BA411E"/>
    <w:rsid w:val="00BA44A4"/>
    <w:rsid w:val="00BA7B64"/>
    <w:rsid w:val="00BB0977"/>
    <w:rsid w:val="00BB2BCB"/>
    <w:rsid w:val="00BB541E"/>
    <w:rsid w:val="00BB7FD4"/>
    <w:rsid w:val="00BC04E5"/>
    <w:rsid w:val="00BC4158"/>
    <w:rsid w:val="00BC714A"/>
    <w:rsid w:val="00BC7DA5"/>
    <w:rsid w:val="00BD7CCA"/>
    <w:rsid w:val="00BE4B2B"/>
    <w:rsid w:val="00BE6D14"/>
    <w:rsid w:val="00BF6D17"/>
    <w:rsid w:val="00C02269"/>
    <w:rsid w:val="00C02D2C"/>
    <w:rsid w:val="00C02FC1"/>
    <w:rsid w:val="00C0313A"/>
    <w:rsid w:val="00C03689"/>
    <w:rsid w:val="00C07A03"/>
    <w:rsid w:val="00C11745"/>
    <w:rsid w:val="00C15365"/>
    <w:rsid w:val="00C156D3"/>
    <w:rsid w:val="00C16DFF"/>
    <w:rsid w:val="00C2067A"/>
    <w:rsid w:val="00C21817"/>
    <w:rsid w:val="00C25066"/>
    <w:rsid w:val="00C27931"/>
    <w:rsid w:val="00C30F94"/>
    <w:rsid w:val="00C356FE"/>
    <w:rsid w:val="00C36507"/>
    <w:rsid w:val="00C40BD9"/>
    <w:rsid w:val="00C4593B"/>
    <w:rsid w:val="00C57BA1"/>
    <w:rsid w:val="00C6018F"/>
    <w:rsid w:val="00C6110E"/>
    <w:rsid w:val="00C628DF"/>
    <w:rsid w:val="00C65C20"/>
    <w:rsid w:val="00C66004"/>
    <w:rsid w:val="00C66920"/>
    <w:rsid w:val="00C670E4"/>
    <w:rsid w:val="00C7152E"/>
    <w:rsid w:val="00C80633"/>
    <w:rsid w:val="00C82BDB"/>
    <w:rsid w:val="00C91C70"/>
    <w:rsid w:val="00C92725"/>
    <w:rsid w:val="00C97CC9"/>
    <w:rsid w:val="00CA05C8"/>
    <w:rsid w:val="00CA2CD8"/>
    <w:rsid w:val="00CA3E8C"/>
    <w:rsid w:val="00CA44C4"/>
    <w:rsid w:val="00CA69A1"/>
    <w:rsid w:val="00CA754C"/>
    <w:rsid w:val="00CB0A92"/>
    <w:rsid w:val="00CB4841"/>
    <w:rsid w:val="00CC038B"/>
    <w:rsid w:val="00CC16A5"/>
    <w:rsid w:val="00CC1F86"/>
    <w:rsid w:val="00CC2667"/>
    <w:rsid w:val="00CD12F1"/>
    <w:rsid w:val="00CD6C59"/>
    <w:rsid w:val="00CE39C6"/>
    <w:rsid w:val="00D01662"/>
    <w:rsid w:val="00D0573C"/>
    <w:rsid w:val="00D057B7"/>
    <w:rsid w:val="00D05F31"/>
    <w:rsid w:val="00D06353"/>
    <w:rsid w:val="00D10002"/>
    <w:rsid w:val="00D125D6"/>
    <w:rsid w:val="00D21F76"/>
    <w:rsid w:val="00D241D8"/>
    <w:rsid w:val="00D24253"/>
    <w:rsid w:val="00D27FD1"/>
    <w:rsid w:val="00D306FF"/>
    <w:rsid w:val="00D30AE6"/>
    <w:rsid w:val="00D33D55"/>
    <w:rsid w:val="00D4399B"/>
    <w:rsid w:val="00D4405A"/>
    <w:rsid w:val="00D451B7"/>
    <w:rsid w:val="00D5157D"/>
    <w:rsid w:val="00D53908"/>
    <w:rsid w:val="00D53A5A"/>
    <w:rsid w:val="00D54C61"/>
    <w:rsid w:val="00D55B23"/>
    <w:rsid w:val="00D5670B"/>
    <w:rsid w:val="00D56F9D"/>
    <w:rsid w:val="00D665AE"/>
    <w:rsid w:val="00D71C77"/>
    <w:rsid w:val="00D7478E"/>
    <w:rsid w:val="00D76B46"/>
    <w:rsid w:val="00D94B3D"/>
    <w:rsid w:val="00DA0487"/>
    <w:rsid w:val="00DA75F8"/>
    <w:rsid w:val="00DA7FEE"/>
    <w:rsid w:val="00DB04E1"/>
    <w:rsid w:val="00DB0C22"/>
    <w:rsid w:val="00DB3400"/>
    <w:rsid w:val="00DB7C55"/>
    <w:rsid w:val="00DC3308"/>
    <w:rsid w:val="00DC4203"/>
    <w:rsid w:val="00DC4283"/>
    <w:rsid w:val="00DD5AB2"/>
    <w:rsid w:val="00DD6A76"/>
    <w:rsid w:val="00DD79E6"/>
    <w:rsid w:val="00DE0F99"/>
    <w:rsid w:val="00DE20B8"/>
    <w:rsid w:val="00DE2A6A"/>
    <w:rsid w:val="00DF01B1"/>
    <w:rsid w:val="00DF64D6"/>
    <w:rsid w:val="00DF6879"/>
    <w:rsid w:val="00DF7AE1"/>
    <w:rsid w:val="00E010C6"/>
    <w:rsid w:val="00E10AA4"/>
    <w:rsid w:val="00E23A02"/>
    <w:rsid w:val="00E25754"/>
    <w:rsid w:val="00E27075"/>
    <w:rsid w:val="00E272F1"/>
    <w:rsid w:val="00E32CAC"/>
    <w:rsid w:val="00E35381"/>
    <w:rsid w:val="00E37DB6"/>
    <w:rsid w:val="00E42A88"/>
    <w:rsid w:val="00E46135"/>
    <w:rsid w:val="00E51F8F"/>
    <w:rsid w:val="00E52502"/>
    <w:rsid w:val="00E546F6"/>
    <w:rsid w:val="00E56ED0"/>
    <w:rsid w:val="00E6068A"/>
    <w:rsid w:val="00E6102D"/>
    <w:rsid w:val="00E6159B"/>
    <w:rsid w:val="00E6278A"/>
    <w:rsid w:val="00E67AB5"/>
    <w:rsid w:val="00E71326"/>
    <w:rsid w:val="00E71ACB"/>
    <w:rsid w:val="00E73E14"/>
    <w:rsid w:val="00E83997"/>
    <w:rsid w:val="00E84E27"/>
    <w:rsid w:val="00E86684"/>
    <w:rsid w:val="00E91604"/>
    <w:rsid w:val="00E91CDA"/>
    <w:rsid w:val="00E94009"/>
    <w:rsid w:val="00EB1C58"/>
    <w:rsid w:val="00EB1D31"/>
    <w:rsid w:val="00EC2B93"/>
    <w:rsid w:val="00EC53E9"/>
    <w:rsid w:val="00EC55AB"/>
    <w:rsid w:val="00EC5C01"/>
    <w:rsid w:val="00ED5D2F"/>
    <w:rsid w:val="00ED789F"/>
    <w:rsid w:val="00EE0A30"/>
    <w:rsid w:val="00EE1142"/>
    <w:rsid w:val="00EE2AA3"/>
    <w:rsid w:val="00EE7684"/>
    <w:rsid w:val="00EE7AA5"/>
    <w:rsid w:val="00EF2B60"/>
    <w:rsid w:val="00F00C0B"/>
    <w:rsid w:val="00F01D66"/>
    <w:rsid w:val="00F0224F"/>
    <w:rsid w:val="00F0401A"/>
    <w:rsid w:val="00F049B1"/>
    <w:rsid w:val="00F06CEF"/>
    <w:rsid w:val="00F13D67"/>
    <w:rsid w:val="00F161C8"/>
    <w:rsid w:val="00F17D5F"/>
    <w:rsid w:val="00F243A5"/>
    <w:rsid w:val="00F31AD3"/>
    <w:rsid w:val="00F32F49"/>
    <w:rsid w:val="00F35487"/>
    <w:rsid w:val="00F37D39"/>
    <w:rsid w:val="00F40444"/>
    <w:rsid w:val="00F4134A"/>
    <w:rsid w:val="00F471A7"/>
    <w:rsid w:val="00F50BB0"/>
    <w:rsid w:val="00F546CA"/>
    <w:rsid w:val="00F54F75"/>
    <w:rsid w:val="00F55C2C"/>
    <w:rsid w:val="00F62BBE"/>
    <w:rsid w:val="00F66532"/>
    <w:rsid w:val="00F6762A"/>
    <w:rsid w:val="00F67EFE"/>
    <w:rsid w:val="00F7169C"/>
    <w:rsid w:val="00F72DD4"/>
    <w:rsid w:val="00F77130"/>
    <w:rsid w:val="00F7770B"/>
    <w:rsid w:val="00F779A5"/>
    <w:rsid w:val="00F831BA"/>
    <w:rsid w:val="00F8688F"/>
    <w:rsid w:val="00F879D8"/>
    <w:rsid w:val="00F91BED"/>
    <w:rsid w:val="00FA01A0"/>
    <w:rsid w:val="00FA2B42"/>
    <w:rsid w:val="00FA3A6A"/>
    <w:rsid w:val="00FA7D87"/>
    <w:rsid w:val="00FB0819"/>
    <w:rsid w:val="00FB0C25"/>
    <w:rsid w:val="00FB19C3"/>
    <w:rsid w:val="00FB60EB"/>
    <w:rsid w:val="00FC2B65"/>
    <w:rsid w:val="00FC3464"/>
    <w:rsid w:val="00FD24CD"/>
    <w:rsid w:val="00FD5B73"/>
    <w:rsid w:val="00FD72BC"/>
    <w:rsid w:val="00FE1690"/>
    <w:rsid w:val="00FE1FBA"/>
    <w:rsid w:val="00FE312A"/>
    <w:rsid w:val="00FF4791"/>
    <w:rsid w:val="00FF5A93"/>
    <w:rsid w:val="00F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C003F7"/>
  <w15:chartTrackingRefBased/>
  <w15:docId w15:val="{C7FD5FED-8565-4501-A68D-6CCC94D5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71E31"/>
    <w:pPr>
      <w:keepNext/>
      <w:keepLines/>
      <w:numPr>
        <w:numId w:val="3"/>
      </w:numPr>
      <w:spacing w:before="240" w:after="0"/>
      <w:ind w:left="432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71E31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444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71E3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1E3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1E3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1E3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1E3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1E3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-normln">
    <w:name w:val="Tabulka - normální"/>
    <w:basedOn w:val="Normln"/>
    <w:rsid w:val="00AA2951"/>
    <w:pPr>
      <w:spacing w:before="120" w:after="120" w:line="240" w:lineRule="auto"/>
      <w:ind w:left="57" w:right="5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Odstavecseseznamem">
    <w:name w:val="List Paragraph"/>
    <w:aliases w:val="Odstavec_muj,Odstavec_muj1,Odstavec_muj2,Nad,List Paragraph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A295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B65"/>
  </w:style>
  <w:style w:type="paragraph" w:styleId="Zpat">
    <w:name w:val="footer"/>
    <w:basedOn w:val="Normln"/>
    <w:link w:val="ZpatChar"/>
    <w:uiPriority w:val="99"/>
    <w:unhideWhenUsed/>
    <w:rsid w:val="00FC2B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B65"/>
  </w:style>
  <w:style w:type="paragraph" w:customStyle="1" w:styleId="CharChar1CharCharCharCharCharCharChar">
    <w:name w:val="Char Char1 Char Char Char Char Char Char Char"/>
    <w:basedOn w:val="Normln"/>
    <w:rsid w:val="00FC2B65"/>
    <w:pPr>
      <w:spacing w:line="240" w:lineRule="exact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Textpoznpodarou">
    <w:name w:val="footnote text"/>
    <w:aliases w:val="Char,Char Char Char,Schriftart: 9 pt,Schriftart: 10 pt,Schriftart: 8 pt,Text poznámky pod čiarou 007,Footnote,pozn. pod čarou,Podrozdział,Podrozdzia3,Char1,Fußnotentextf,Geneva 9,Font: Geneva 9,Boston 10,f,Text pozn. pod čarou1,o"/>
    <w:basedOn w:val="Normln"/>
    <w:link w:val="TextpoznpodarouChar"/>
    <w:uiPriority w:val="99"/>
    <w:unhideWhenUsed/>
    <w:qFormat/>
    <w:rsid w:val="00A170D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Char Char,Char Char Char Char,Schriftart: 9 pt Char,Schriftart: 10 pt Char,Schriftart: 8 pt Char,Text poznámky pod čiarou 007 Char,Footnote Char,pozn. pod čarou Char,Podrozdział Char,Podrozdzia3 Char,Char1 Char,Geneva 9 Char"/>
    <w:basedOn w:val="Standardnpsmoodstavce"/>
    <w:link w:val="Textpoznpodarou"/>
    <w:uiPriority w:val="99"/>
    <w:rsid w:val="00A170D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170D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54C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54C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54C0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C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4C0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4C0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95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5410E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Odstavec_muj Char,Odstavec_muj1 Char,Odstavec_muj2 Char,Nad Char,List Paragraph Char,Odstavec_muj3 Char,Nad1 Char,List Paragraph1 Char,Odstavec_muj4 Char,Nad2 Char,List Paragraph2 Char,Odstavec_muj5 Char,Odstavec_muj6 Char"/>
    <w:link w:val="Odstavecseseznamem"/>
    <w:uiPriority w:val="34"/>
    <w:rsid w:val="0001022C"/>
  </w:style>
  <w:style w:type="character" w:customStyle="1" w:styleId="Nadpis1Char">
    <w:name w:val="Nadpis 1 Char"/>
    <w:basedOn w:val="Standardnpsmoodstavce"/>
    <w:link w:val="Nadpis1"/>
    <w:uiPriority w:val="9"/>
    <w:rsid w:val="00A71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71E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D444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71E3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71E3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71E3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71E3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71E3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71E3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1E3331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C6EE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Obsah2">
    <w:name w:val="toc 2"/>
    <w:basedOn w:val="Normln"/>
    <w:next w:val="Normln"/>
    <w:autoRedefine/>
    <w:uiPriority w:val="39"/>
    <w:unhideWhenUsed/>
    <w:rsid w:val="001E3331"/>
    <w:pPr>
      <w:spacing w:after="100"/>
      <w:ind w:left="220"/>
    </w:pPr>
  </w:style>
  <w:style w:type="paragraph" w:styleId="Zkladntext">
    <w:name w:val="Body Text"/>
    <w:basedOn w:val="Normln"/>
    <w:link w:val="ZkladntextChar"/>
    <w:rsid w:val="00137B0B"/>
    <w:pPr>
      <w:spacing w:after="0" w:line="360" w:lineRule="auto"/>
    </w:pPr>
    <w:rPr>
      <w:rFonts w:ascii="Garamond" w:eastAsia="Times New Roman" w:hAnsi="Garamond" w:cs="Times New Roman"/>
      <w:sz w:val="26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37B0B"/>
    <w:rPr>
      <w:rFonts w:ascii="Garamond" w:eastAsia="Times New Roman" w:hAnsi="Garamond" w:cs="Times New Roman"/>
      <w:sz w:val="26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7825D8"/>
    <w:pPr>
      <w:spacing w:after="100"/>
      <w:ind w:left="440"/>
    </w:pPr>
  </w:style>
  <w:style w:type="character" w:styleId="Sledovanodkaz">
    <w:name w:val="FollowedHyperlink"/>
    <w:basedOn w:val="Standardnpsmoodstavce"/>
    <w:uiPriority w:val="99"/>
    <w:semiHidden/>
    <w:unhideWhenUsed/>
    <w:rsid w:val="001E6C1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0F9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F2E1B"/>
    <w:rPr>
      <w:b/>
      <w:bCs/>
    </w:rPr>
  </w:style>
  <w:style w:type="character" w:customStyle="1" w:styleId="odkaz-style-wrapper">
    <w:name w:val="odkaz-style-wrapper"/>
    <w:basedOn w:val="Standardnpsmoodstavce"/>
    <w:rsid w:val="006F2E1B"/>
  </w:style>
  <w:style w:type="paragraph" w:styleId="Revize">
    <w:name w:val="Revision"/>
    <w:hidden/>
    <w:uiPriority w:val="99"/>
    <w:semiHidden/>
    <w:rsid w:val="008C6EEB"/>
    <w:pPr>
      <w:spacing w:after="0" w:line="240" w:lineRule="auto"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02E6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A903AD"/>
    <w:rPr>
      <w:i/>
      <w:iCs/>
    </w:rPr>
  </w:style>
  <w:style w:type="paragraph" w:customStyle="1" w:styleId="Default">
    <w:name w:val="Default"/>
    <w:rsid w:val="000A79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DA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665AE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8668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E7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www.czso.cz/documents/10180/45964084/1300721701.pdf/d9337f5b-a803-492e-acad-6311764fc8b4?version=1.0" TargetMode="External"/><Relationship Id="rId26" Type="http://schemas.openxmlformats.org/officeDocument/2006/relationships/hyperlink" Target="https://www.czso.cz/csu/czso/prijmy-a-zivotni-podminky-domacnosti-kf03f95ff5" TargetMode="External"/><Relationship Id="rId39" Type="http://schemas.openxmlformats.org/officeDocument/2006/relationships/hyperlink" Target="http://www.kr-kralovehradecky.cz/assets/rozvoj-kraje/rozvojove-dokumenty/schvalene-koncepce/Koncepce_zdravotnictvi_khk_2016_2020.pdf" TargetMode="External"/><Relationship Id="rId21" Type="http://schemas.openxmlformats.org/officeDocument/2006/relationships/hyperlink" Target="https://www.czso.cz/documents/10180/45379596/11002617B1.pdf/c46d59aa-b6a0-4fba-8aae-a74980a4361d?version=1.2" TargetMode="External"/><Relationship Id="rId34" Type="http://schemas.openxmlformats.org/officeDocument/2006/relationships/hyperlink" Target="http://www.kr-kralovehradecky.cz/cz/rozvoj-kraje/rozvojove-dokumenty/dotacni-strategie/dotacni-strategie-kralovehradeckeho-kraje-2017-2020-98016/" TargetMode="External"/><Relationship Id="rId42" Type="http://schemas.openxmlformats.org/officeDocument/2006/relationships/hyperlink" Target="https://cvvm.soc.cas.cz/media/com_form2content/documents/c2/a4881/f9/es190318.pdf" TargetMode="External"/><Relationship Id="rId47" Type="http://schemas.openxmlformats.org/officeDocument/2006/relationships/hyperlink" Target="http://amsp.cz/wp-content/uploads/2019/08/Strategie-p%C5%99%C3%ADpravy-na-st%C3%A1rnut%C3%AD-spole%C4%8Dnosti-2019-2025-ma_ALBSBADJYUA2.pdf" TargetMode="External"/><Relationship Id="rId50" Type="http://schemas.openxmlformats.org/officeDocument/2006/relationships/hyperlink" Target="https://www.selflearning.cz/clanek/dual/manazer/SR2130720/rovnovaha-mezi-praci-a-zivotem-neni-jen-o-pocitani-hodin-id-213072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zso.cz/csu/czso/demograficka-rocenka-kraju-2009-az-2018" TargetMode="External"/><Relationship Id="rId29" Type="http://schemas.openxmlformats.org/officeDocument/2006/relationships/hyperlink" Target="https://www.czso.cz/csu/czso/statisticka-rocenka-kralovehradeckeho-kraje-2019" TargetMode="External"/><Relationship Id="rId11" Type="http://schemas.openxmlformats.org/officeDocument/2006/relationships/hyperlink" Target="http://www.leadingeffectively.com" TargetMode="External"/><Relationship Id="rId24" Type="http://schemas.openxmlformats.org/officeDocument/2006/relationships/hyperlink" Target="https://www.czso.cz/documents/10180/91280944/33008919g01.png/2040b9ea-51cf-4e91-9ec9-117deda4c57a?version=1.1&amp;t=1576658220019" TargetMode="External"/><Relationship Id="rId32" Type="http://schemas.openxmlformats.org/officeDocument/2006/relationships/hyperlink" Target="https://www.czso.cz/csu/czso/zamestnanost-a-nezamestnanost-podle-vysledku-vsps-rocni-prumery-2018" TargetMode="External"/><Relationship Id="rId37" Type="http://schemas.openxmlformats.org/officeDocument/2006/relationships/hyperlink" Target="http://www.kr-kralovehradecky.cz/cz/krajsky-urad/socialni-oblast/rovne-prilezitosti/koncepce-rodinne-politiky-kralovehradeckeho-kraje-2017---2020-105982/" TargetMode="External"/><Relationship Id="rId40" Type="http://schemas.openxmlformats.org/officeDocument/2006/relationships/hyperlink" Target="http://www.participativnimetody.cz/kulaty-stul.html" TargetMode="External"/><Relationship Id="rId45" Type="http://schemas.openxmlformats.org/officeDocument/2006/relationships/hyperlink" Target="http://www.kr-kralovehradecky.cz/assets/krajsky-urad/cestovni-ruch/dokumenty-koncepce/Program_rozvoje_CR_KHK_2014-20_Strategicka-cast.pdf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19" Type="http://schemas.openxmlformats.org/officeDocument/2006/relationships/hyperlink" Target="https://www.czso.cz/documents/10180/61546986/1300721801.pdf/af65bc75-7aa3-4343-afba-4a454f6b854d?version=1.0" TargetMode="External"/><Relationship Id="rId31" Type="http://schemas.openxmlformats.org/officeDocument/2006/relationships/hyperlink" Target="https://vdb.czso.cz/vdbvo2/faces/cs/index.jsf?page=vystup-objekt&amp;pvo=ZAM01-C&amp;z=T&amp;f=TABULKA&amp;skupId=426&amp;katalog=30853&amp;str=v467&amp;u=v413__VUZEMI__100__3085" TargetMode="External"/><Relationship Id="rId44" Type="http://schemas.openxmlformats.org/officeDocument/2006/relationships/hyperlink" Target="http://www.kr-kralovehradecky.cz/cz/krajsky-urad/socialni-oblast/rozvoj-soc-sluzeb/plan-rozvoje-soc-sluzeb/krajsky-plan-rozvoje-socialnich-sluzeb-10406/" TargetMode="External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hyperlink" Target="https://www.czso.cz/documents/10180/60664318/11002618B1.pdf/8fc72cf7-ae4b-412e-ad4c-3dcbb8c76925?version=1.0" TargetMode="External"/><Relationship Id="rId27" Type="http://schemas.openxmlformats.org/officeDocument/2006/relationships/hyperlink" Target="https://www.czso.cz/csu/czso/scitani-lidu-domu-a-bytu-2011" TargetMode="External"/><Relationship Id="rId30" Type="http://schemas.openxmlformats.org/officeDocument/2006/relationships/hyperlink" Target="https://www.czso.cz/documents/10180/91280944/33008919g11.png/5cf7c231-ff41-40be-82e7-59eea5046679?version=1.3&amp;t=1579185194377" TargetMode="External"/><Relationship Id="rId35" Type="http://schemas.openxmlformats.org/officeDocument/2006/relationships/hyperlink" Target="http://www.kr-kralovehradecky.cz/assets/rozvoj-kraje/rozvojove-dokumenty/schvalene-koncepce/KONCEPCE-PECE-O-DZ-RKZK-_2_.pdf" TargetMode="External"/><Relationship Id="rId43" Type="http://schemas.openxmlformats.org/officeDocument/2006/relationships/hyperlink" Target="https://cvvm.soc.cas.cz/cz/tiskove-zpravy/ekonomicke/socialni-politika/5177-nazory-obcanu-na-vybrana-opatreni-v-rodinne-politice-unor-2020" TargetMode="External"/><Relationship Id="rId48" Type="http://schemas.openxmlformats.org/officeDocument/2006/relationships/hyperlink" Target="http://www.kr-kralovehradecky.cz/assets/krajsky-urad/socialni-oblast/socialni-prevence/prevence-kriminality/Strategie-prevence-socialne-nezadoucich-jevu-v-Kralovehradeckem-kraji-2017---2021.pdf" TargetMode="External"/><Relationship Id="rId8" Type="http://schemas.openxmlformats.org/officeDocument/2006/relationships/header" Target="header1.xml"/><Relationship Id="rId51" Type="http://schemas.openxmlformats.org/officeDocument/2006/relationships/hyperlink" Target="https://slovnik-cizich-slov.abz.cz/web.php/slovo/workshop-verksop" TargetMode="External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s://www.czso.cz/documents/10180/91917732/1300681908.pdf/2699359b-c0d3-44eb-abb1-f85cb693f387?version=1.0" TargetMode="External"/><Relationship Id="rId25" Type="http://schemas.openxmlformats.org/officeDocument/2006/relationships/hyperlink" Target="https://www.czso.cz/documents/10180/91280944/33008919g47.png/8540bc79-98c8-40e4-9e7d-4de43ac2fe03?version=1.1&amp;t=1576658243936" TargetMode="External"/><Relationship Id="rId33" Type="http://schemas.openxmlformats.org/officeDocument/2006/relationships/hyperlink" Target="http://www.kr-kralovehradecky.cz/assets/krajsky-urad/skolstvi/vyrocni-zpravy/DZ-KHK-final-29-2-2016.pdf" TargetMode="External"/><Relationship Id="rId38" Type="http://schemas.openxmlformats.org/officeDocument/2006/relationships/hyperlink" Target="http://www.kr-kralovehradecky.cz/assets/krajsky-urad/skolstvi/prevence-soc-patologickych-jevu/Koncepce-primarni-prevence-KHK-2014-2018.pdf" TargetMode="External"/><Relationship Id="rId46" Type="http://schemas.openxmlformats.org/officeDocument/2006/relationships/hyperlink" Target="https://www.jsmefer.cz/registrovane_partnerstvi_2017" TargetMode="External"/><Relationship Id="rId20" Type="http://schemas.openxmlformats.org/officeDocument/2006/relationships/hyperlink" Target="https://www.czso.cz/documents/10180/91917344/1300721901.pdf/31ed5e58-ade2-4884-89b8-2d3c362d5b66?version=1.0" TargetMode="External"/><Relationship Id="rId41" Type="http://schemas.openxmlformats.org/officeDocument/2006/relationships/hyperlink" Target="http://mapaexekuci.cz/index.php/mapa-2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ocialnipolitika.eu/wp-content/uploads/2019/09/Aktualizovana%CC%81-Koncepce-rodinne%CC%81-politiky-2019.pdf" TargetMode="External"/><Relationship Id="rId23" Type="http://schemas.openxmlformats.org/officeDocument/2006/relationships/hyperlink" Target="https://www.czso.cz/documents/10180/91606471/11002619b1.pdf/3e61c9c4-840d-46c7-b55b-e194ac6dca73?version=1.0" TargetMode="External"/><Relationship Id="rId28" Type="http://schemas.openxmlformats.org/officeDocument/2006/relationships/hyperlink" Target="https://www.czso.cz/csu/czso/9-trh-prace-tylouuypyk" TargetMode="External"/><Relationship Id="rId36" Type="http://schemas.openxmlformats.org/officeDocument/2006/relationships/hyperlink" Target="https://www.mpsv.cz/documents/20142/225508/Koncepce_rodinne_politiky.pdf" TargetMode="External"/><Relationship Id="rId49" Type="http://schemas.openxmlformats.org/officeDocument/2006/relationships/hyperlink" Target="http://www.kr-kralovehradecky.cz/assets/rozvoj-kraje/rozvojove-dokumenty/rozvoj-2014-2020/Strategie_rozvoje_KHK_2014-2020.pdf" TargetMode="Externa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s://cvvm.soc.cas.cz/media/com_form2content/documents/c2/a4881/f9/es190318.pdf" TargetMode="External"/><Relationship Id="rId18" Type="http://schemas.openxmlformats.org/officeDocument/2006/relationships/hyperlink" Target="https://www.mpsv.cz/documents/20142/225508/Koncepce_rodinne_politiky.pdf" TargetMode="External"/><Relationship Id="rId26" Type="http://schemas.openxmlformats.org/officeDocument/2006/relationships/hyperlink" Target="http://www.kr-kralovehradecky.cz/cz/krajsky-urad/socialni-oblast/rovne-prilezitosti/koncepce-rodinne-politiky-kralovehradeckeho-kraje-2017---2020-105982/" TargetMode="External"/><Relationship Id="rId39" Type="http://schemas.openxmlformats.org/officeDocument/2006/relationships/hyperlink" Target="http://www.kr-kralovehradecky.cz/assets/krajsky-urad/socialni-oblast/socialni-prevence/prevence-kriminality/Strategie-prevence-socialne-nezadoucich-jevu-v-Kralovehradeckem-kraji-2017---2021.pdf" TargetMode="External"/><Relationship Id="rId21" Type="http://schemas.openxmlformats.org/officeDocument/2006/relationships/hyperlink" Target="https://www.czso.cz/csu/czso/9-trh-prace-tylouuypyk" TargetMode="External"/><Relationship Id="rId34" Type="http://schemas.openxmlformats.org/officeDocument/2006/relationships/hyperlink" Target="https://slovnik-cizich-slov.abz.cz/web.php/slovo/workshop-verksop" TargetMode="External"/><Relationship Id="rId42" Type="http://schemas.openxmlformats.org/officeDocument/2006/relationships/hyperlink" Target="http://www.kr-kralovehradecky.cz/assets/rozvoj-kraje/rozvojove-dokumenty/schvalene-koncepce/Koncepce_zdravotnictvi_khk_2016_2020.pdf" TargetMode="External"/><Relationship Id="rId7" Type="http://schemas.openxmlformats.org/officeDocument/2006/relationships/hyperlink" Target="https://www.mpsv.cz/documents/20142/225508/Koncepce_rodinne_politiky.pdf" TargetMode="External"/><Relationship Id="rId2" Type="http://schemas.openxmlformats.org/officeDocument/2006/relationships/hyperlink" Target="http://www.kr-kralovehradecky.cz/assets/rozvoj-kraje/rozvojove-dokumenty/rozvoj-2014-2020/Strategie_rozvoje_KHK_2014-2020.pdf" TargetMode="External"/><Relationship Id="rId16" Type="http://schemas.openxmlformats.org/officeDocument/2006/relationships/hyperlink" Target="https://www.mpsv.cz/documents/20142/225508/Koncepce_rodinne_politiky.pdf" TargetMode="External"/><Relationship Id="rId29" Type="http://schemas.openxmlformats.org/officeDocument/2006/relationships/hyperlink" Target="https://slovnik-cizich-slov.abz.cz/web.php/slovo/intenzivni-intenzivni-intensivni" TargetMode="External"/><Relationship Id="rId1" Type="http://schemas.openxmlformats.org/officeDocument/2006/relationships/hyperlink" Target="http://www.kr-kralovehradecky.cz/cz/krajsky-urad/socialni-oblast/rovne-prilezitosti/koncepce-rodinne-politiky-kralovehradeckeho-kraje-2017---2020-105982/" TargetMode="External"/><Relationship Id="rId6" Type="http://schemas.openxmlformats.org/officeDocument/2006/relationships/hyperlink" Target="http://www.kr-kralovehradecky.cz/assets/krajsky-urad/skolstvi/vyrocni-zpravy/DZ-KHK-final-29-2-2016.pdf" TargetMode="External"/><Relationship Id="rId11" Type="http://schemas.openxmlformats.org/officeDocument/2006/relationships/hyperlink" Target="https://cvvm.soc.cas.cz/media/com_form2content/documents/c2/a4881/f9/es190318.pdf" TargetMode="External"/><Relationship Id="rId24" Type="http://schemas.openxmlformats.org/officeDocument/2006/relationships/hyperlink" Target="https://www.czso.cz/csu/czso/zamestnanost-a-nezamestnanost-podle-vysledku-vsps-rocni-prumery-2018" TargetMode="External"/><Relationship Id="rId32" Type="http://schemas.openxmlformats.org/officeDocument/2006/relationships/hyperlink" Target="https://slovnik-cizich-slov.abz.cz/web.php/slovo/program" TargetMode="External"/><Relationship Id="rId37" Type="http://schemas.openxmlformats.org/officeDocument/2006/relationships/hyperlink" Target="http://www.kr-kralovehradecky.cz/cz/rozvoj-kraje/rozvojove-dokumenty/dotacni-strategie/dotacni-strategie-kralovehradeckeho-kraje-2017-2020-98016/" TargetMode="External"/><Relationship Id="rId40" Type="http://schemas.openxmlformats.org/officeDocument/2006/relationships/hyperlink" Target="http://www.kr-kralovehradecky.cz/assets/krajsky-urad/skolstvi/vyrocni-zpravy/DZ-KHK-final-29-2-2016.pdf" TargetMode="External"/><Relationship Id="rId45" Type="http://schemas.openxmlformats.org/officeDocument/2006/relationships/hyperlink" Target="http://www.kr-kralovehradecky.cz/cz/krajsky-urad/socialni-oblast/rovne-prilezitosti/koncepce-rodinne-politiky-kralovehradeckeho-kraje-2017---2020-105982/" TargetMode="External"/><Relationship Id="rId5" Type="http://schemas.openxmlformats.org/officeDocument/2006/relationships/hyperlink" Target="http://www.kr-kralovehradecky.cz/assets/krajsky-urad/socialni-oblast/socialni-prevence/prevence-kriminality/Strategie-prevence-socialne-nezadoucich-jevu-v-Kralovehradeckem-kraji-2017---2021.pdf" TargetMode="External"/><Relationship Id="rId15" Type="http://schemas.openxmlformats.org/officeDocument/2006/relationships/hyperlink" Target="https://www.mpsv.cz/documents/20142/225508/Koncepce_rodinne_politiky.pdf" TargetMode="External"/><Relationship Id="rId23" Type="http://schemas.openxmlformats.org/officeDocument/2006/relationships/hyperlink" Target="https://www.czso.cz/csu/czso/zamestnanost-a-nezamestnanost-podle-vysledku-vsps-rocni-prumery-2018" TargetMode="External"/><Relationship Id="rId28" Type="http://schemas.openxmlformats.org/officeDocument/2006/relationships/hyperlink" Target="http://www.participativnimetody.cz/kulaty-stul.html" TargetMode="External"/><Relationship Id="rId36" Type="http://schemas.openxmlformats.org/officeDocument/2006/relationships/hyperlink" Target="http://www.kr-kralovehradecky.cz/assets/rozvoj-kraje/rozvojove-dokumenty/rozvoj-2014-2020/Strategie_rozvoje_KHK_2014-2020.pdf" TargetMode="External"/><Relationship Id="rId10" Type="http://schemas.openxmlformats.org/officeDocument/2006/relationships/hyperlink" Target="https://www.mpsv.cz/documents/20142/225508/Koncepce_rodinne_politiky.pdf" TargetMode="External"/><Relationship Id="rId19" Type="http://schemas.openxmlformats.org/officeDocument/2006/relationships/hyperlink" Target="https://www.czso.cz/documents/10180/91280944/33008919g47.png/8540bc79-98c8-40e4-9e7d-4de43ac2fe03?version=1.1&amp;t=1576658243936" TargetMode="External"/><Relationship Id="rId31" Type="http://schemas.openxmlformats.org/officeDocument/2006/relationships/hyperlink" Target="https://slovnik-cizich-slov.abz.cz/web.php/slovo/kurz-kurs" TargetMode="External"/><Relationship Id="rId44" Type="http://schemas.openxmlformats.org/officeDocument/2006/relationships/hyperlink" Target="http://www.kr-kralovehradecky.cz/assets/krajsky-urad/cestovni-ruch/dokumenty-koncepce/Program_rozvoje_CR_KHK_2014-20_Strategicka-cast.pdf" TargetMode="External"/><Relationship Id="rId4" Type="http://schemas.openxmlformats.org/officeDocument/2006/relationships/hyperlink" Target="http://www.kr-kralovehradecky.cz/cz/krajsky-urad/socialni-oblast/rozvoj-soc-sluzeb/plan-rozvoje-soc-sluzeb/krajsky-plan-rozvoje-socialnich-sluzeb-10406/" TargetMode="External"/><Relationship Id="rId9" Type="http://schemas.openxmlformats.org/officeDocument/2006/relationships/hyperlink" Target="https://www.mpsv.cz/documents/20142/225508/Koncepce_rodinne_politiky.pdf" TargetMode="External"/><Relationship Id="rId14" Type="http://schemas.openxmlformats.org/officeDocument/2006/relationships/hyperlink" Target="https://www.mpsv.cz/documents/20142/225508/Koncepce_rodinne_politiky.pdf" TargetMode="External"/><Relationship Id="rId22" Type="http://schemas.openxmlformats.org/officeDocument/2006/relationships/hyperlink" Target="https://www.czso.cz/documents/10180/91280944/33008919g11.png/5cf7c231-ff41-40be-82e7-59eea5046679?version=1.3&amp;t=1579185194377" TargetMode="External"/><Relationship Id="rId27" Type="http://schemas.openxmlformats.org/officeDocument/2006/relationships/hyperlink" Target="http://amsp.cz/wp-content/uploads/2019/08/Strategie-p%C5%99%C3%ADpravy-na-st%C3%A1rnut%C3%AD-spole%C4%8Dnosti-2019-2025-ma_ALBSBADJYUA2.pdf" TargetMode="External"/><Relationship Id="rId30" Type="http://schemas.openxmlformats.org/officeDocument/2006/relationships/hyperlink" Target="https://slovnik-cizich-slov.abz.cz/web.php/slovo/seminar" TargetMode="External"/><Relationship Id="rId35" Type="http://schemas.openxmlformats.org/officeDocument/2006/relationships/hyperlink" Target="https://www.cirihk.cz/ciri.html" TargetMode="External"/><Relationship Id="rId43" Type="http://schemas.openxmlformats.org/officeDocument/2006/relationships/hyperlink" Target="http://www.kr-kralovehradecky.cz/assets/rozvoj-kraje/rozvojove-dokumenty/schvalene-koncepce/KONCEPCE-PECE-O-DZ-RKZK-_2_.pdf" TargetMode="External"/><Relationship Id="rId8" Type="http://schemas.openxmlformats.org/officeDocument/2006/relationships/hyperlink" Target="https://www.mpsv.cz/documents/20142/225508/Koncepce_rodinne_politiky.pdf" TargetMode="External"/><Relationship Id="rId3" Type="http://schemas.openxmlformats.org/officeDocument/2006/relationships/hyperlink" Target="http://www.kr-kralovehradecky.cz/cz/rozvoj-kraje/rozvojove-dokumenty/dotacni-strategie/dotacni-strategie-kralovehradeckeho-kraje-2017-2020-98016/" TargetMode="External"/><Relationship Id="rId12" Type="http://schemas.openxmlformats.org/officeDocument/2006/relationships/hyperlink" Target="https://cvvm.soc.cas.cz/cz/tiskove-zpravy/ekonomicke/socialni-politika/5177-nazory-obcanu-na-vybrana-opatreni-v-rodinne-politice-unor-2020" TargetMode="External"/><Relationship Id="rId17" Type="http://schemas.openxmlformats.org/officeDocument/2006/relationships/hyperlink" Target="https://www.selflearning.cz/clanek/dual/manazer/SR2130720/rovnovaha-mezi-praci-a-zivotem-neni-jen-o-pocitani-hodin-id-2130720" TargetMode="External"/><Relationship Id="rId25" Type="http://schemas.openxmlformats.org/officeDocument/2006/relationships/hyperlink" Target="https://www.czso.cz/documents/10180/91280944/33008919g01.png/2040b9ea-51cf-4e91-9ec9-117deda4c57a?version=1.1&amp;t=1576658220019" TargetMode="External"/><Relationship Id="rId33" Type="http://schemas.openxmlformats.org/officeDocument/2006/relationships/hyperlink" Target="https://slovnik-cizich-slov.abz.cz/web.php/slovo/relativni" TargetMode="External"/><Relationship Id="rId38" Type="http://schemas.openxmlformats.org/officeDocument/2006/relationships/hyperlink" Target="http://www.kr-kralovehradecky.cz/cz/krajsky-urad/socialni-oblast/rozvoj-soc-sluzeb/plan-rozvoje-soc-sluzeb/krajsky-plan-rozvoje-socialnich-sluzeb-10406/" TargetMode="External"/><Relationship Id="rId20" Type="http://schemas.openxmlformats.org/officeDocument/2006/relationships/hyperlink" Target="mailto:zuzana.soukupova@mmhk.cz" TargetMode="External"/><Relationship Id="rId41" Type="http://schemas.openxmlformats.org/officeDocument/2006/relationships/hyperlink" Target="http://www.kr-kralovehradecky.cz/assets/krajsky-urad/skolstvi/prevence-soc-patologickych-jevu/Koncepce-primarni-prevence-KHK-2014-201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79641-56D8-40F9-A3BD-26954B89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9754</Words>
  <Characters>57555</Characters>
  <Application>Microsoft Office Word</Application>
  <DocSecurity>0</DocSecurity>
  <Lines>479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Vlčková Kamila Mgr. (MPSV)</dc:creator>
  <cp:keywords/>
  <dc:description/>
  <cp:lastModifiedBy>Vlčková Kamila Mgr. (MPSV)</cp:lastModifiedBy>
  <cp:revision>2</cp:revision>
  <dcterms:created xsi:type="dcterms:W3CDTF">2020-07-31T10:43:00Z</dcterms:created>
  <dcterms:modified xsi:type="dcterms:W3CDTF">2020-07-31T10:43:00Z</dcterms:modified>
</cp:coreProperties>
</file>